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331" w:rsidRPr="0018385A" w:rsidRDefault="00295331" w:rsidP="001838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8385A">
        <w:rPr>
          <w:rFonts w:ascii="Times New Roman" w:hAnsi="Times New Roman" w:cs="Times New Roman"/>
          <w:b/>
          <w:sz w:val="28"/>
          <w:szCs w:val="24"/>
        </w:rPr>
        <w:t>Исследования и испытания металлических и неметаллических мат</w:t>
      </w:r>
      <w:r w:rsidRPr="0018385A">
        <w:rPr>
          <w:rFonts w:ascii="Times New Roman" w:hAnsi="Times New Roman" w:cs="Times New Roman"/>
          <w:b/>
          <w:sz w:val="28"/>
          <w:szCs w:val="24"/>
        </w:rPr>
        <w:t>е</w:t>
      </w:r>
      <w:r w:rsidRPr="0018385A">
        <w:rPr>
          <w:rFonts w:ascii="Times New Roman" w:hAnsi="Times New Roman" w:cs="Times New Roman"/>
          <w:b/>
          <w:sz w:val="28"/>
          <w:szCs w:val="24"/>
        </w:rPr>
        <w:t>риалов нового поколения в Испытательном центре ФГУП «ВИАМ»</w:t>
      </w:r>
    </w:p>
    <w:p w:rsidR="00295331" w:rsidRPr="0018385A" w:rsidRDefault="00295331" w:rsidP="0018385A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18385A">
        <w:rPr>
          <w:rFonts w:ascii="Times New Roman" w:hAnsi="Times New Roman" w:cs="Times New Roman"/>
          <w:sz w:val="28"/>
          <w:szCs w:val="24"/>
        </w:rPr>
        <w:t>Чабина</w:t>
      </w:r>
      <w:proofErr w:type="spellEnd"/>
      <w:r w:rsidR="0018385A" w:rsidRPr="0018385A">
        <w:rPr>
          <w:rFonts w:ascii="Times New Roman" w:hAnsi="Times New Roman" w:cs="Times New Roman"/>
          <w:sz w:val="28"/>
          <w:szCs w:val="24"/>
        </w:rPr>
        <w:t xml:space="preserve"> </w:t>
      </w:r>
      <w:r w:rsidR="0018385A" w:rsidRPr="0018385A">
        <w:rPr>
          <w:rFonts w:ascii="Times New Roman" w:hAnsi="Times New Roman" w:cs="Times New Roman"/>
          <w:sz w:val="28"/>
          <w:szCs w:val="24"/>
        </w:rPr>
        <w:t>Е.Б.</w:t>
      </w:r>
      <w:r w:rsidR="0018385A" w:rsidRPr="0018385A">
        <w:rPr>
          <w:rFonts w:ascii="Times New Roman" w:hAnsi="Times New Roman" w:cs="Times New Roman"/>
          <w:sz w:val="28"/>
          <w:szCs w:val="24"/>
        </w:rPr>
        <w:t xml:space="preserve">, </w:t>
      </w:r>
      <w:r w:rsidR="0018385A" w:rsidRPr="0018385A">
        <w:rPr>
          <w:rFonts w:ascii="Times New Roman" w:hAnsi="Times New Roman" w:cs="Times New Roman"/>
          <w:sz w:val="28"/>
          <w:szCs w:val="24"/>
        </w:rPr>
        <w:t>к.т.н.</w:t>
      </w:r>
    </w:p>
    <w:p w:rsidR="0018385A" w:rsidRPr="0018385A" w:rsidRDefault="0018385A" w:rsidP="001838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8385A" w:rsidRPr="0018385A" w:rsidRDefault="0018385A" w:rsidP="0018385A">
      <w:pPr>
        <w:spacing w:after="0" w:line="360" w:lineRule="auto"/>
        <w:outlineLvl w:val="0"/>
        <w:rPr>
          <w:rFonts w:ascii="Times New Roman" w:hAnsi="Times New Roman" w:cs="Times New Roman"/>
          <w:bCs/>
          <w:kern w:val="36"/>
        </w:rPr>
      </w:pPr>
      <w:hyperlink r:id="rId9" w:history="1">
        <w:r w:rsidRPr="0018385A">
          <w:rPr>
            <w:rStyle w:val="a8"/>
            <w:rFonts w:ascii="Times New Roman" w:hAnsi="Times New Roman" w:cs="Times New Roman"/>
            <w:bCs/>
            <w:kern w:val="36"/>
          </w:rPr>
          <w:t>admin@viam.ru</w:t>
        </w:r>
      </w:hyperlink>
    </w:p>
    <w:p w:rsidR="0018385A" w:rsidRPr="0018385A" w:rsidRDefault="0018385A" w:rsidP="0018385A">
      <w:pPr>
        <w:spacing w:after="0" w:line="360" w:lineRule="auto"/>
        <w:jc w:val="both"/>
        <w:outlineLvl w:val="0"/>
        <w:rPr>
          <w:rFonts w:ascii="Times New Roman" w:hAnsi="Times New Roman" w:cs="Times New Roman"/>
          <w:bCs/>
          <w:kern w:val="36"/>
          <w:sz w:val="28"/>
        </w:rPr>
      </w:pPr>
      <w:r w:rsidRPr="0018385A">
        <w:rPr>
          <w:rFonts w:ascii="Times New Roman" w:hAnsi="Times New Roman" w:cs="Times New Roman"/>
          <w:i/>
          <w:iCs/>
          <w:sz w:val="28"/>
        </w:rPr>
        <w:t>ФГУП «Всероссийский научно-исследовательский институт авиационных материалов», г. Москва</w:t>
      </w:r>
    </w:p>
    <w:p w:rsidR="0018385A" w:rsidRDefault="0018385A" w:rsidP="001838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8385A" w:rsidRDefault="0018385A" w:rsidP="001838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95331" w:rsidRPr="0018385A" w:rsidRDefault="00D4288B" w:rsidP="0018385A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4"/>
        </w:rPr>
      </w:pPr>
      <w:r w:rsidRPr="0018385A">
        <w:rPr>
          <w:rFonts w:ascii="Times New Roman" w:hAnsi="Times New Roman" w:cs="Times New Roman"/>
          <w:b/>
          <w:i/>
          <w:sz w:val="28"/>
          <w:szCs w:val="24"/>
        </w:rPr>
        <w:t>Аннотация</w:t>
      </w:r>
      <w:r w:rsidR="0018385A" w:rsidRPr="0018385A">
        <w:rPr>
          <w:rFonts w:ascii="Times New Roman" w:hAnsi="Times New Roman" w:cs="Times New Roman"/>
          <w:b/>
          <w:i/>
          <w:sz w:val="28"/>
          <w:szCs w:val="24"/>
        </w:rPr>
        <w:t>:</w:t>
      </w:r>
    </w:p>
    <w:p w:rsidR="00D4288B" w:rsidRPr="0018385A" w:rsidRDefault="00D4288B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8385A">
        <w:rPr>
          <w:rFonts w:ascii="Times New Roman" w:hAnsi="Times New Roman" w:cs="Times New Roman"/>
          <w:sz w:val="28"/>
          <w:szCs w:val="24"/>
        </w:rPr>
        <w:t>В докладе освещены задачи, стоящие перед Испытательным центром  ФГУП «ВИАМ»  в свете «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Стратегических направлений развития матери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а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лов и технологий их переработки на период до 2030 года</w:t>
      </w:r>
      <w:r w:rsidRPr="0018385A">
        <w:rPr>
          <w:rFonts w:ascii="Times New Roman" w:hAnsi="Times New Roman" w:cs="Times New Roman"/>
          <w:sz w:val="28"/>
          <w:szCs w:val="24"/>
        </w:rPr>
        <w:t>». Показаны во</w:t>
      </w:r>
      <w:r w:rsidRPr="0018385A">
        <w:rPr>
          <w:rFonts w:ascii="Times New Roman" w:hAnsi="Times New Roman" w:cs="Times New Roman"/>
          <w:sz w:val="28"/>
          <w:szCs w:val="24"/>
        </w:rPr>
        <w:t>з</w:t>
      </w:r>
      <w:r w:rsidRPr="0018385A">
        <w:rPr>
          <w:rFonts w:ascii="Times New Roman" w:hAnsi="Times New Roman" w:cs="Times New Roman"/>
          <w:sz w:val="28"/>
          <w:szCs w:val="24"/>
        </w:rPr>
        <w:t>можности Испытательного центра по исследованиям и испытаниям мета</w:t>
      </w:r>
      <w:r w:rsidRPr="0018385A">
        <w:rPr>
          <w:rFonts w:ascii="Times New Roman" w:hAnsi="Times New Roman" w:cs="Times New Roman"/>
          <w:sz w:val="28"/>
          <w:szCs w:val="24"/>
        </w:rPr>
        <w:t>л</w:t>
      </w:r>
      <w:r w:rsidRPr="0018385A">
        <w:rPr>
          <w:rFonts w:ascii="Times New Roman" w:hAnsi="Times New Roman" w:cs="Times New Roman"/>
          <w:sz w:val="28"/>
          <w:szCs w:val="24"/>
        </w:rPr>
        <w:t>лических и неметаллических материалов. Дана информация по оснащению ИЦ совр</w:t>
      </w:r>
      <w:r w:rsidRPr="0018385A">
        <w:rPr>
          <w:rFonts w:ascii="Times New Roman" w:hAnsi="Times New Roman" w:cs="Times New Roman"/>
          <w:sz w:val="28"/>
          <w:szCs w:val="24"/>
        </w:rPr>
        <w:t>е</w:t>
      </w:r>
      <w:r w:rsidRPr="0018385A">
        <w:rPr>
          <w:rFonts w:ascii="Times New Roman" w:hAnsi="Times New Roman" w:cs="Times New Roman"/>
          <w:sz w:val="28"/>
          <w:szCs w:val="24"/>
        </w:rPr>
        <w:t>менным оборудованием. Приведены примеры фундаментальных исследований, выполненных с применением комплексного подхода с использованием ра</w:t>
      </w:r>
      <w:r w:rsidRPr="0018385A">
        <w:rPr>
          <w:rFonts w:ascii="Times New Roman" w:hAnsi="Times New Roman" w:cs="Times New Roman"/>
          <w:sz w:val="28"/>
          <w:szCs w:val="24"/>
        </w:rPr>
        <w:t>з</w:t>
      </w:r>
      <w:r w:rsidRPr="0018385A">
        <w:rPr>
          <w:rFonts w:ascii="Times New Roman" w:hAnsi="Times New Roman" w:cs="Times New Roman"/>
          <w:sz w:val="28"/>
          <w:szCs w:val="24"/>
        </w:rPr>
        <w:t>личных исследовательских методов.</w:t>
      </w:r>
    </w:p>
    <w:p w:rsidR="0018385A" w:rsidRPr="0018385A" w:rsidRDefault="00591B6C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18385A">
        <w:rPr>
          <w:rFonts w:ascii="Times New Roman" w:hAnsi="Times New Roman" w:cs="Times New Roman"/>
          <w:b/>
          <w:i/>
          <w:sz w:val="28"/>
          <w:szCs w:val="24"/>
        </w:rPr>
        <w:t xml:space="preserve">Ключевые слова: </w:t>
      </w:r>
    </w:p>
    <w:p w:rsidR="00634690" w:rsidRPr="0018385A" w:rsidRDefault="00634690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8385A">
        <w:rPr>
          <w:rFonts w:ascii="Times New Roman" w:hAnsi="Times New Roman" w:cs="Times New Roman"/>
          <w:bCs/>
          <w:sz w:val="28"/>
          <w:szCs w:val="24"/>
        </w:rPr>
        <w:t xml:space="preserve">фундаментально-ориентированные исследования, </w:t>
      </w:r>
      <w:r w:rsidR="00FA6064" w:rsidRPr="0018385A">
        <w:rPr>
          <w:rFonts w:ascii="Times New Roman" w:hAnsi="Times New Roman" w:cs="Times New Roman"/>
          <w:bCs/>
          <w:sz w:val="28"/>
          <w:szCs w:val="24"/>
        </w:rPr>
        <w:t>структурно-фазовое состояние, химический состав, теплофизические характеристики, стандар</w:t>
      </w:r>
      <w:r w:rsidR="00FA6064" w:rsidRPr="0018385A">
        <w:rPr>
          <w:rFonts w:ascii="Times New Roman" w:hAnsi="Times New Roman" w:cs="Times New Roman"/>
          <w:bCs/>
          <w:sz w:val="28"/>
          <w:szCs w:val="24"/>
        </w:rPr>
        <w:t>т</w:t>
      </w:r>
      <w:r w:rsidR="00FA6064" w:rsidRPr="0018385A">
        <w:rPr>
          <w:rFonts w:ascii="Times New Roman" w:hAnsi="Times New Roman" w:cs="Times New Roman"/>
          <w:bCs/>
          <w:sz w:val="28"/>
          <w:szCs w:val="24"/>
        </w:rPr>
        <w:t xml:space="preserve">ный образец, </w:t>
      </w:r>
      <w:r w:rsidR="002C1562" w:rsidRPr="0018385A">
        <w:rPr>
          <w:rFonts w:ascii="Times New Roman" w:hAnsi="Times New Roman" w:cs="Times New Roman"/>
          <w:bCs/>
          <w:sz w:val="28"/>
          <w:szCs w:val="24"/>
        </w:rPr>
        <w:t xml:space="preserve">механические свойства, </w:t>
      </w:r>
      <w:r w:rsidRPr="0018385A">
        <w:rPr>
          <w:rFonts w:ascii="Times New Roman" w:hAnsi="Times New Roman" w:cs="Times New Roman"/>
          <w:bCs/>
          <w:sz w:val="28"/>
          <w:szCs w:val="24"/>
        </w:rPr>
        <w:t xml:space="preserve">квалификация материалов, </w:t>
      </w:r>
      <w:r w:rsidR="00FA6064" w:rsidRPr="0018385A">
        <w:rPr>
          <w:rFonts w:ascii="Times New Roman" w:hAnsi="Times New Roman" w:cs="Times New Roman"/>
          <w:bCs/>
          <w:sz w:val="28"/>
          <w:szCs w:val="24"/>
        </w:rPr>
        <w:t xml:space="preserve">пожаробезопасность, </w:t>
      </w:r>
      <w:r w:rsidRPr="0018385A">
        <w:rPr>
          <w:rFonts w:ascii="Times New Roman" w:hAnsi="Times New Roman" w:cs="Times New Roman"/>
          <w:bCs/>
          <w:sz w:val="28"/>
          <w:szCs w:val="24"/>
        </w:rPr>
        <w:t>нера</w:t>
      </w:r>
      <w:r w:rsidRPr="0018385A">
        <w:rPr>
          <w:rFonts w:ascii="Times New Roman" w:hAnsi="Times New Roman" w:cs="Times New Roman"/>
          <w:bCs/>
          <w:sz w:val="28"/>
          <w:szCs w:val="24"/>
        </w:rPr>
        <w:t>з</w:t>
      </w:r>
      <w:r w:rsidRPr="0018385A">
        <w:rPr>
          <w:rFonts w:ascii="Times New Roman" w:hAnsi="Times New Roman" w:cs="Times New Roman"/>
          <w:bCs/>
          <w:sz w:val="28"/>
          <w:szCs w:val="24"/>
        </w:rPr>
        <w:t>рушающий контроль.</w:t>
      </w:r>
    </w:p>
    <w:p w:rsidR="00F06C17" w:rsidRPr="0018385A" w:rsidRDefault="00F06C17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18385A" w:rsidRDefault="0018385A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0C1818" w:rsidRDefault="000C1818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bookmarkStart w:id="0" w:name="_GoBack"/>
      <w:bookmarkEnd w:id="0"/>
    </w:p>
    <w:p w:rsidR="00F06C17" w:rsidRPr="0018385A" w:rsidRDefault="009A0419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8385A">
        <w:rPr>
          <w:rFonts w:ascii="Times New Roman" w:hAnsi="Times New Roman" w:cs="Times New Roman"/>
          <w:bCs/>
          <w:sz w:val="28"/>
          <w:szCs w:val="24"/>
        </w:rPr>
        <w:lastRenderedPageBreak/>
        <w:t xml:space="preserve">В разработанных в 2011 году </w:t>
      </w:r>
      <w:r w:rsidRPr="0018385A">
        <w:rPr>
          <w:rFonts w:ascii="Times New Roman" w:hAnsi="Times New Roman" w:cs="Times New Roman"/>
          <w:sz w:val="28"/>
          <w:szCs w:val="24"/>
        </w:rPr>
        <w:t>«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Стратегических направлениях разв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и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тия материалов и технологий их переработки на период до 2030 года</w:t>
      </w:r>
      <w:r w:rsidRPr="0018385A">
        <w:rPr>
          <w:rFonts w:ascii="Times New Roman" w:hAnsi="Times New Roman" w:cs="Times New Roman"/>
          <w:sz w:val="28"/>
          <w:szCs w:val="24"/>
        </w:rPr>
        <w:t>», с</w:t>
      </w:r>
      <w:r w:rsidRPr="0018385A">
        <w:rPr>
          <w:rFonts w:ascii="Times New Roman" w:hAnsi="Times New Roman" w:cs="Times New Roman"/>
          <w:sz w:val="28"/>
          <w:szCs w:val="24"/>
        </w:rPr>
        <w:t>о</w:t>
      </w:r>
      <w:r w:rsidRPr="0018385A">
        <w:rPr>
          <w:rFonts w:ascii="Times New Roman" w:hAnsi="Times New Roman" w:cs="Times New Roman"/>
          <w:sz w:val="28"/>
          <w:szCs w:val="24"/>
        </w:rPr>
        <w:t>гласно которым ФГУП «ВИАМ» работает в настоящее время, Испыт</w:t>
      </w:r>
      <w:r w:rsidRPr="0018385A">
        <w:rPr>
          <w:rFonts w:ascii="Times New Roman" w:hAnsi="Times New Roman" w:cs="Times New Roman"/>
          <w:sz w:val="28"/>
          <w:szCs w:val="24"/>
        </w:rPr>
        <w:t>а</w:t>
      </w:r>
      <w:r w:rsidRPr="0018385A">
        <w:rPr>
          <w:rFonts w:ascii="Times New Roman" w:hAnsi="Times New Roman" w:cs="Times New Roman"/>
          <w:sz w:val="28"/>
          <w:szCs w:val="24"/>
        </w:rPr>
        <w:t>тельный центр отвечает за два направления:</w:t>
      </w:r>
    </w:p>
    <w:p w:rsidR="00BD5842" w:rsidRPr="0018385A" w:rsidRDefault="00BD5842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8385A">
        <w:rPr>
          <w:rFonts w:ascii="Times New Roman" w:hAnsi="Times New Roman" w:cs="Times New Roman"/>
          <w:bCs/>
          <w:sz w:val="28"/>
          <w:szCs w:val="24"/>
        </w:rPr>
        <w:t>№ 2: Фундаментально-ориентированные исследования, квалификация материалов, н</w:t>
      </w:r>
      <w:r w:rsidRPr="0018385A">
        <w:rPr>
          <w:rFonts w:ascii="Times New Roman" w:hAnsi="Times New Roman" w:cs="Times New Roman"/>
          <w:bCs/>
          <w:sz w:val="28"/>
          <w:szCs w:val="24"/>
        </w:rPr>
        <w:t>е</w:t>
      </w:r>
      <w:r w:rsidRPr="0018385A">
        <w:rPr>
          <w:rFonts w:ascii="Times New Roman" w:hAnsi="Times New Roman" w:cs="Times New Roman"/>
          <w:bCs/>
          <w:sz w:val="28"/>
          <w:szCs w:val="24"/>
        </w:rPr>
        <w:t>разрушающий контроль.</w:t>
      </w:r>
    </w:p>
    <w:p w:rsidR="00BD5842" w:rsidRPr="0018385A" w:rsidRDefault="00BD5842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8385A">
        <w:rPr>
          <w:rFonts w:ascii="Times New Roman" w:hAnsi="Times New Roman" w:cs="Times New Roman"/>
          <w:bCs/>
          <w:sz w:val="28"/>
          <w:szCs w:val="24"/>
        </w:rPr>
        <w:t>№ 18: Климатические испытания для обеспечения безопасности и защиты от коррозии, старения и биоповреждений материалов, конструкций и сло</w:t>
      </w:r>
      <w:r w:rsidRPr="0018385A">
        <w:rPr>
          <w:rFonts w:ascii="Times New Roman" w:hAnsi="Times New Roman" w:cs="Times New Roman"/>
          <w:bCs/>
          <w:sz w:val="28"/>
          <w:szCs w:val="24"/>
        </w:rPr>
        <w:t>ж</w:t>
      </w:r>
      <w:r w:rsidRPr="0018385A">
        <w:rPr>
          <w:rFonts w:ascii="Times New Roman" w:hAnsi="Times New Roman" w:cs="Times New Roman"/>
          <w:bCs/>
          <w:sz w:val="28"/>
          <w:szCs w:val="24"/>
        </w:rPr>
        <w:t>ных технических систем в природных средах.</w:t>
      </w:r>
    </w:p>
    <w:p w:rsidR="00BD5842" w:rsidRPr="0018385A" w:rsidRDefault="00BD5842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8385A">
        <w:rPr>
          <w:rFonts w:ascii="Times New Roman" w:hAnsi="Times New Roman" w:cs="Times New Roman"/>
          <w:sz w:val="28"/>
          <w:szCs w:val="24"/>
        </w:rPr>
        <w:t xml:space="preserve">В настоящем докладе речь пойдёт </w:t>
      </w:r>
      <w:r w:rsidR="00D177B8" w:rsidRPr="0018385A">
        <w:rPr>
          <w:rFonts w:ascii="Times New Roman" w:hAnsi="Times New Roman" w:cs="Times New Roman"/>
          <w:sz w:val="28"/>
          <w:szCs w:val="24"/>
        </w:rPr>
        <w:t>об</w:t>
      </w:r>
      <w:r w:rsidRPr="0018385A">
        <w:rPr>
          <w:rFonts w:ascii="Times New Roman" w:hAnsi="Times New Roman" w:cs="Times New Roman"/>
          <w:sz w:val="28"/>
          <w:szCs w:val="24"/>
        </w:rPr>
        <w:t xml:space="preserve"> </w:t>
      </w:r>
      <w:r w:rsidR="00D177B8" w:rsidRPr="0018385A">
        <w:rPr>
          <w:rFonts w:ascii="Times New Roman" w:hAnsi="Times New Roman" w:cs="Times New Roman"/>
          <w:sz w:val="28"/>
          <w:szCs w:val="24"/>
        </w:rPr>
        <w:t>исследованиях и испытаниях, выполняемых в рамках стратегического направления №2.</w:t>
      </w:r>
    </w:p>
    <w:p w:rsidR="00D177B8" w:rsidRPr="0018385A" w:rsidRDefault="00342A90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8385A">
        <w:rPr>
          <w:rFonts w:ascii="Times New Roman" w:hAnsi="Times New Roman" w:cs="Times New Roman"/>
          <w:sz w:val="28"/>
          <w:szCs w:val="24"/>
        </w:rPr>
        <w:t xml:space="preserve">Фундаментальные исследования лежат в основе разработки </w:t>
      </w:r>
      <w:r w:rsidR="00622BD8" w:rsidRPr="0018385A">
        <w:rPr>
          <w:rFonts w:ascii="Times New Roman" w:hAnsi="Times New Roman" w:cs="Times New Roman"/>
          <w:sz w:val="28"/>
          <w:szCs w:val="24"/>
        </w:rPr>
        <w:t>новых материалов. Целью фундаментальных исследований является установка мех</w:t>
      </w:r>
      <w:r w:rsidR="00622BD8" w:rsidRPr="0018385A">
        <w:rPr>
          <w:rFonts w:ascii="Times New Roman" w:hAnsi="Times New Roman" w:cs="Times New Roman"/>
          <w:sz w:val="28"/>
          <w:szCs w:val="24"/>
        </w:rPr>
        <w:t>а</w:t>
      </w:r>
      <w:r w:rsidR="00622BD8" w:rsidRPr="0018385A">
        <w:rPr>
          <w:rFonts w:ascii="Times New Roman" w:hAnsi="Times New Roman" w:cs="Times New Roman"/>
          <w:sz w:val="28"/>
          <w:szCs w:val="24"/>
        </w:rPr>
        <w:t>низмов физических, химических процессов, проходящих в материале, в том чи</w:t>
      </w:r>
      <w:r w:rsidR="00622BD8" w:rsidRPr="0018385A">
        <w:rPr>
          <w:rFonts w:ascii="Times New Roman" w:hAnsi="Times New Roman" w:cs="Times New Roman"/>
          <w:sz w:val="28"/>
          <w:szCs w:val="24"/>
        </w:rPr>
        <w:t>с</w:t>
      </w:r>
      <w:r w:rsidR="00622BD8" w:rsidRPr="0018385A">
        <w:rPr>
          <w:rFonts w:ascii="Times New Roman" w:hAnsi="Times New Roman" w:cs="Times New Roman"/>
          <w:sz w:val="28"/>
          <w:szCs w:val="24"/>
        </w:rPr>
        <w:t>ле на атомном уровне. Если механизм установлен и разработан алгоритм прохождения процесса, то на основе алгоритма строят м</w:t>
      </w:r>
      <w:r w:rsidR="00622BD8" w:rsidRPr="0018385A">
        <w:rPr>
          <w:rFonts w:ascii="Times New Roman" w:hAnsi="Times New Roman" w:cs="Times New Roman"/>
          <w:sz w:val="28"/>
          <w:szCs w:val="24"/>
        </w:rPr>
        <w:t>о</w:t>
      </w:r>
      <w:r w:rsidR="00622BD8" w:rsidRPr="0018385A">
        <w:rPr>
          <w:rFonts w:ascii="Times New Roman" w:hAnsi="Times New Roman" w:cs="Times New Roman"/>
          <w:sz w:val="28"/>
          <w:szCs w:val="24"/>
        </w:rPr>
        <w:t xml:space="preserve">дель, что, в свою очередь, открывает возможность для </w:t>
      </w:r>
      <w:r w:rsidR="00EC00FC" w:rsidRPr="0018385A">
        <w:rPr>
          <w:rFonts w:ascii="Times New Roman" w:hAnsi="Times New Roman" w:cs="Times New Roman"/>
          <w:sz w:val="28"/>
          <w:szCs w:val="24"/>
        </w:rPr>
        <w:t xml:space="preserve">расчётов и </w:t>
      </w:r>
      <w:r w:rsidR="00622BD8" w:rsidRPr="0018385A">
        <w:rPr>
          <w:rFonts w:ascii="Times New Roman" w:hAnsi="Times New Roman" w:cs="Times New Roman"/>
          <w:sz w:val="28"/>
          <w:szCs w:val="24"/>
        </w:rPr>
        <w:t>моделиров</w:t>
      </w:r>
      <w:r w:rsidR="00622BD8" w:rsidRPr="0018385A">
        <w:rPr>
          <w:rFonts w:ascii="Times New Roman" w:hAnsi="Times New Roman" w:cs="Times New Roman"/>
          <w:sz w:val="28"/>
          <w:szCs w:val="24"/>
        </w:rPr>
        <w:t>а</w:t>
      </w:r>
      <w:r w:rsidR="00622BD8" w:rsidRPr="0018385A">
        <w:rPr>
          <w:rFonts w:ascii="Times New Roman" w:hAnsi="Times New Roman" w:cs="Times New Roman"/>
          <w:sz w:val="28"/>
          <w:szCs w:val="24"/>
        </w:rPr>
        <w:t xml:space="preserve">ния </w:t>
      </w:r>
      <w:r w:rsidR="00EC00FC" w:rsidRPr="0018385A">
        <w:rPr>
          <w:rFonts w:ascii="Times New Roman" w:hAnsi="Times New Roman" w:cs="Times New Roman"/>
          <w:sz w:val="28"/>
          <w:szCs w:val="24"/>
        </w:rPr>
        <w:t xml:space="preserve">новых материалов. </w:t>
      </w:r>
      <w:r w:rsidR="00FC2A55" w:rsidRPr="0018385A">
        <w:rPr>
          <w:rFonts w:ascii="Times New Roman" w:hAnsi="Times New Roman" w:cs="Times New Roman"/>
          <w:sz w:val="28"/>
          <w:szCs w:val="24"/>
        </w:rPr>
        <w:t>Для установления механизмов требуется провед</w:t>
      </w:r>
      <w:r w:rsidR="00FC2A55" w:rsidRPr="0018385A">
        <w:rPr>
          <w:rFonts w:ascii="Times New Roman" w:hAnsi="Times New Roman" w:cs="Times New Roman"/>
          <w:sz w:val="28"/>
          <w:szCs w:val="24"/>
        </w:rPr>
        <w:t>е</w:t>
      </w:r>
      <w:r w:rsidR="00FC2A55" w:rsidRPr="0018385A">
        <w:rPr>
          <w:rFonts w:ascii="Times New Roman" w:hAnsi="Times New Roman" w:cs="Times New Roman"/>
          <w:sz w:val="28"/>
          <w:szCs w:val="24"/>
        </w:rPr>
        <w:t xml:space="preserve">ние большого объёма комплексных исследований </w:t>
      </w:r>
      <w:r w:rsidR="003454E0" w:rsidRPr="0018385A">
        <w:rPr>
          <w:rFonts w:ascii="Times New Roman" w:hAnsi="Times New Roman" w:cs="Times New Roman"/>
          <w:sz w:val="28"/>
          <w:szCs w:val="24"/>
        </w:rPr>
        <w:t>с привлечением разли</w:t>
      </w:r>
      <w:r w:rsidR="003454E0" w:rsidRPr="0018385A">
        <w:rPr>
          <w:rFonts w:ascii="Times New Roman" w:hAnsi="Times New Roman" w:cs="Times New Roman"/>
          <w:sz w:val="28"/>
          <w:szCs w:val="24"/>
        </w:rPr>
        <w:t>ч</w:t>
      </w:r>
      <w:r w:rsidR="003454E0" w:rsidRPr="0018385A">
        <w:rPr>
          <w:rFonts w:ascii="Times New Roman" w:hAnsi="Times New Roman" w:cs="Times New Roman"/>
          <w:sz w:val="28"/>
          <w:szCs w:val="24"/>
        </w:rPr>
        <w:t xml:space="preserve">ных исследовательских методов. </w:t>
      </w:r>
    </w:p>
    <w:p w:rsidR="00C855C3" w:rsidRPr="0018385A" w:rsidRDefault="003454E0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8385A">
        <w:rPr>
          <w:rFonts w:ascii="Times New Roman" w:hAnsi="Times New Roman" w:cs="Times New Roman"/>
          <w:sz w:val="28"/>
          <w:szCs w:val="24"/>
        </w:rPr>
        <w:t xml:space="preserve">Так в </w:t>
      </w:r>
      <w:r w:rsidR="00C855C3" w:rsidRPr="0018385A">
        <w:rPr>
          <w:rFonts w:ascii="Times New Roman" w:hAnsi="Times New Roman" w:cs="Times New Roman"/>
          <w:sz w:val="28"/>
          <w:szCs w:val="24"/>
        </w:rPr>
        <w:t xml:space="preserve">лабораториях </w:t>
      </w:r>
      <w:r w:rsidRPr="0018385A">
        <w:rPr>
          <w:rFonts w:ascii="Times New Roman" w:hAnsi="Times New Roman" w:cs="Times New Roman"/>
          <w:sz w:val="28"/>
          <w:szCs w:val="24"/>
        </w:rPr>
        <w:t>Испытательно</w:t>
      </w:r>
      <w:r w:rsidR="00C855C3" w:rsidRPr="0018385A">
        <w:rPr>
          <w:rFonts w:ascii="Times New Roman" w:hAnsi="Times New Roman" w:cs="Times New Roman"/>
          <w:sz w:val="28"/>
          <w:szCs w:val="24"/>
        </w:rPr>
        <w:t>го</w:t>
      </w:r>
      <w:r w:rsidRPr="0018385A">
        <w:rPr>
          <w:rFonts w:ascii="Times New Roman" w:hAnsi="Times New Roman" w:cs="Times New Roman"/>
          <w:sz w:val="28"/>
          <w:szCs w:val="24"/>
        </w:rPr>
        <w:t xml:space="preserve"> центр</w:t>
      </w:r>
      <w:r w:rsidR="00C855C3" w:rsidRPr="0018385A">
        <w:rPr>
          <w:rFonts w:ascii="Times New Roman" w:hAnsi="Times New Roman" w:cs="Times New Roman"/>
          <w:sz w:val="28"/>
          <w:szCs w:val="24"/>
        </w:rPr>
        <w:t>а</w:t>
      </w:r>
      <w:r w:rsidRPr="0018385A">
        <w:rPr>
          <w:rFonts w:ascii="Times New Roman" w:hAnsi="Times New Roman" w:cs="Times New Roman"/>
          <w:sz w:val="28"/>
          <w:szCs w:val="24"/>
        </w:rPr>
        <w:t xml:space="preserve"> ФГУП «ВИАМ»</w:t>
      </w:r>
      <w:r w:rsidR="00C855C3" w:rsidRPr="0018385A">
        <w:rPr>
          <w:rFonts w:ascii="Times New Roman" w:hAnsi="Times New Roman" w:cs="Times New Roman"/>
          <w:sz w:val="28"/>
          <w:szCs w:val="24"/>
        </w:rPr>
        <w:t>:</w:t>
      </w:r>
      <w:r w:rsidRPr="0018385A">
        <w:rPr>
          <w:rFonts w:ascii="Times New Roman" w:hAnsi="Times New Roman" w:cs="Times New Roman"/>
          <w:sz w:val="28"/>
          <w:szCs w:val="24"/>
        </w:rPr>
        <w:t xml:space="preserve"> </w:t>
      </w:r>
    </w:p>
    <w:p w:rsidR="00C855C3" w:rsidRPr="0018385A" w:rsidRDefault="000C1818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="003454E0" w:rsidRPr="0018385A">
        <w:rPr>
          <w:rFonts w:ascii="Times New Roman" w:hAnsi="Times New Roman" w:cs="Times New Roman"/>
          <w:sz w:val="28"/>
          <w:szCs w:val="24"/>
        </w:rPr>
        <w:t xml:space="preserve">проводят </w:t>
      </w:r>
      <w:r w:rsidR="004F55C6" w:rsidRPr="0018385A">
        <w:rPr>
          <w:rFonts w:ascii="Times New Roman" w:hAnsi="Times New Roman" w:cs="Times New Roman"/>
          <w:bCs/>
          <w:sz w:val="28"/>
          <w:szCs w:val="24"/>
        </w:rPr>
        <w:t>фундаментальные исследования распределения структу</w:t>
      </w:r>
      <w:r w:rsidR="004F55C6" w:rsidRPr="0018385A">
        <w:rPr>
          <w:rFonts w:ascii="Times New Roman" w:hAnsi="Times New Roman" w:cs="Times New Roman"/>
          <w:bCs/>
          <w:sz w:val="28"/>
          <w:szCs w:val="24"/>
        </w:rPr>
        <w:t>р</w:t>
      </w:r>
      <w:r w:rsidR="004F55C6" w:rsidRPr="0018385A">
        <w:rPr>
          <w:rFonts w:ascii="Times New Roman" w:hAnsi="Times New Roman" w:cs="Times New Roman"/>
          <w:bCs/>
          <w:sz w:val="28"/>
          <w:szCs w:val="24"/>
        </w:rPr>
        <w:t>ных элементов</w:t>
      </w:r>
      <w:r w:rsidR="005E6E47" w:rsidRPr="0018385A">
        <w:rPr>
          <w:rFonts w:ascii="Times New Roman" w:hAnsi="Times New Roman" w:cs="Times New Roman"/>
          <w:bCs/>
          <w:sz w:val="28"/>
          <w:szCs w:val="24"/>
        </w:rPr>
        <w:t>, включая 3</w:t>
      </w:r>
      <w:r w:rsidR="005E6E47" w:rsidRPr="0018385A">
        <w:rPr>
          <w:rFonts w:ascii="Times New Roman" w:hAnsi="Times New Roman" w:cs="Times New Roman"/>
          <w:bCs/>
          <w:sz w:val="28"/>
          <w:szCs w:val="24"/>
          <w:lang w:val="en-US"/>
        </w:rPr>
        <w:t>D</w:t>
      </w:r>
      <w:r w:rsidR="005E6E47" w:rsidRPr="0018385A">
        <w:rPr>
          <w:rFonts w:ascii="Times New Roman" w:hAnsi="Times New Roman" w:cs="Times New Roman"/>
          <w:bCs/>
          <w:sz w:val="28"/>
          <w:szCs w:val="24"/>
        </w:rPr>
        <w:t xml:space="preserve"> реконструкцию;</w:t>
      </w:r>
      <w:r w:rsidR="004F55C6" w:rsidRPr="0018385A">
        <w:rPr>
          <w:rFonts w:ascii="Times New Roman" w:hAnsi="Times New Roman" w:cs="Times New Roman"/>
          <w:bCs/>
          <w:sz w:val="28"/>
          <w:szCs w:val="24"/>
        </w:rPr>
        <w:t xml:space="preserve"> </w:t>
      </w:r>
    </w:p>
    <w:p w:rsidR="00C855C3" w:rsidRPr="0018385A" w:rsidRDefault="000C1818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-</w:t>
      </w:r>
      <w:r w:rsidR="00637247" w:rsidRPr="0018385A">
        <w:rPr>
          <w:rFonts w:ascii="Times New Roman" w:hAnsi="Times New Roman" w:cs="Times New Roman"/>
          <w:bCs/>
          <w:sz w:val="28"/>
          <w:szCs w:val="24"/>
        </w:rPr>
        <w:t>устанавливают</w:t>
      </w:r>
      <w:r w:rsidR="004F55C6" w:rsidRPr="0018385A">
        <w:rPr>
          <w:rFonts w:ascii="Times New Roman" w:hAnsi="Times New Roman" w:cs="Times New Roman"/>
          <w:bCs/>
          <w:sz w:val="28"/>
          <w:szCs w:val="24"/>
        </w:rPr>
        <w:t xml:space="preserve"> механизм</w:t>
      </w:r>
      <w:r w:rsidR="00C855C3" w:rsidRPr="0018385A">
        <w:rPr>
          <w:rFonts w:ascii="Times New Roman" w:hAnsi="Times New Roman" w:cs="Times New Roman"/>
          <w:bCs/>
          <w:sz w:val="28"/>
          <w:szCs w:val="24"/>
        </w:rPr>
        <w:t>ы</w:t>
      </w:r>
      <w:r w:rsidR="004F55C6" w:rsidRPr="0018385A">
        <w:rPr>
          <w:rFonts w:ascii="Times New Roman" w:hAnsi="Times New Roman" w:cs="Times New Roman"/>
          <w:bCs/>
          <w:sz w:val="28"/>
          <w:szCs w:val="24"/>
        </w:rPr>
        <w:t xml:space="preserve"> формирования структуры кристаллич</w:t>
      </w:r>
      <w:r w:rsidR="004F55C6" w:rsidRPr="0018385A">
        <w:rPr>
          <w:rFonts w:ascii="Times New Roman" w:hAnsi="Times New Roman" w:cs="Times New Roman"/>
          <w:bCs/>
          <w:sz w:val="28"/>
          <w:szCs w:val="24"/>
        </w:rPr>
        <w:t>е</w:t>
      </w:r>
      <w:r w:rsidR="004F55C6" w:rsidRPr="0018385A">
        <w:rPr>
          <w:rFonts w:ascii="Times New Roman" w:hAnsi="Times New Roman" w:cs="Times New Roman"/>
          <w:bCs/>
          <w:sz w:val="28"/>
          <w:szCs w:val="24"/>
        </w:rPr>
        <w:t>ских и некристаллических материалов, в том числе композитов, защитных и функциональных покрытий в ходе фазовых превращений, деформации и разруш</w:t>
      </w:r>
      <w:r w:rsidR="004F55C6" w:rsidRPr="0018385A">
        <w:rPr>
          <w:rFonts w:ascii="Times New Roman" w:hAnsi="Times New Roman" w:cs="Times New Roman"/>
          <w:bCs/>
          <w:sz w:val="28"/>
          <w:szCs w:val="24"/>
        </w:rPr>
        <w:t>е</w:t>
      </w:r>
      <w:r w:rsidR="004F55C6" w:rsidRPr="0018385A">
        <w:rPr>
          <w:rFonts w:ascii="Times New Roman" w:hAnsi="Times New Roman" w:cs="Times New Roman"/>
          <w:bCs/>
          <w:sz w:val="28"/>
          <w:szCs w:val="24"/>
        </w:rPr>
        <w:t>ния</w:t>
      </w:r>
      <w:r w:rsidR="00C855C3" w:rsidRPr="0018385A">
        <w:rPr>
          <w:rFonts w:ascii="Times New Roman" w:hAnsi="Times New Roman" w:cs="Times New Roman"/>
          <w:bCs/>
          <w:sz w:val="28"/>
          <w:szCs w:val="24"/>
        </w:rPr>
        <w:t xml:space="preserve">; </w:t>
      </w:r>
    </w:p>
    <w:p w:rsidR="00C855C3" w:rsidRPr="0018385A" w:rsidRDefault="000C1818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-</w:t>
      </w:r>
      <w:r w:rsidR="00C855C3" w:rsidRPr="0018385A">
        <w:rPr>
          <w:rFonts w:ascii="Times New Roman" w:hAnsi="Times New Roman" w:cs="Times New Roman"/>
          <w:bCs/>
          <w:sz w:val="28"/>
          <w:szCs w:val="24"/>
        </w:rPr>
        <w:t xml:space="preserve">проводят 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t>фундаментальные исследования процессов развития обр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t>а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t xml:space="preserve">тимых и необратимых изменений структуры авиационных 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lastRenderedPageBreak/>
        <w:t>материалов, напра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t>в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t>ленные на определение их предельного состояния, определяющего безопа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t>с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t>ную эксплуатацию авиационной техники;</w:t>
      </w:r>
    </w:p>
    <w:p w:rsidR="00C27CD1" w:rsidRPr="0018385A" w:rsidRDefault="000C1818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-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t>создают научные основы для диагностики функционального состо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t>я</w:t>
      </w:r>
      <w:r w:rsidR="00C27CD1" w:rsidRPr="0018385A">
        <w:rPr>
          <w:rFonts w:ascii="Times New Roman" w:hAnsi="Times New Roman" w:cs="Times New Roman"/>
          <w:bCs/>
          <w:sz w:val="28"/>
          <w:szCs w:val="24"/>
        </w:rPr>
        <w:t>ния материалов в процессе эксплуатации авиационной техники.</w:t>
      </w:r>
    </w:p>
    <w:p w:rsidR="00CD4808" w:rsidRPr="0018385A" w:rsidRDefault="00E22644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  <w:r w:rsidRPr="0018385A">
        <w:rPr>
          <w:rFonts w:ascii="Times New Roman" w:hAnsi="Times New Roman" w:cs="Times New Roman"/>
          <w:sz w:val="28"/>
          <w:szCs w:val="24"/>
        </w:rPr>
        <w:t>Все структурные исследования проводят с одновременным примен</w:t>
      </w:r>
      <w:r w:rsidRPr="0018385A">
        <w:rPr>
          <w:rFonts w:ascii="Times New Roman" w:hAnsi="Times New Roman" w:cs="Times New Roman"/>
          <w:sz w:val="28"/>
          <w:szCs w:val="24"/>
        </w:rPr>
        <w:t>е</w:t>
      </w:r>
      <w:r w:rsidRPr="0018385A">
        <w:rPr>
          <w:rFonts w:ascii="Times New Roman" w:hAnsi="Times New Roman" w:cs="Times New Roman"/>
          <w:sz w:val="28"/>
          <w:szCs w:val="24"/>
        </w:rPr>
        <w:t>нием дополняющих друг друга методов: оптическая микроскопия</w:t>
      </w:r>
      <w:r w:rsidR="00A962E0" w:rsidRPr="0018385A">
        <w:rPr>
          <w:rFonts w:ascii="Times New Roman" w:hAnsi="Times New Roman" w:cs="Times New Roman"/>
          <w:sz w:val="28"/>
          <w:szCs w:val="24"/>
        </w:rPr>
        <w:t>, включая ск</w:t>
      </w:r>
      <w:r w:rsidR="00A962E0" w:rsidRPr="0018385A">
        <w:rPr>
          <w:rFonts w:ascii="Times New Roman" w:hAnsi="Times New Roman" w:cs="Times New Roman"/>
          <w:sz w:val="28"/>
          <w:szCs w:val="24"/>
        </w:rPr>
        <w:t>а</w:t>
      </w:r>
      <w:r w:rsidR="00A962E0" w:rsidRPr="0018385A">
        <w:rPr>
          <w:rFonts w:ascii="Times New Roman" w:hAnsi="Times New Roman" w:cs="Times New Roman"/>
          <w:sz w:val="28"/>
          <w:szCs w:val="24"/>
        </w:rPr>
        <w:t>нирующую лазерную;</w:t>
      </w:r>
      <w:r w:rsidRPr="0018385A">
        <w:rPr>
          <w:rFonts w:ascii="Times New Roman" w:hAnsi="Times New Roman" w:cs="Times New Roman"/>
          <w:sz w:val="28"/>
          <w:szCs w:val="24"/>
        </w:rPr>
        <w:t xml:space="preserve"> растровая микроскопия </w:t>
      </w:r>
      <w:r w:rsidR="00B67723" w:rsidRPr="0018385A">
        <w:rPr>
          <w:rFonts w:ascii="Times New Roman" w:hAnsi="Times New Roman" w:cs="Times New Roman"/>
          <w:bCs/>
          <w:iCs/>
          <w:sz w:val="28"/>
          <w:szCs w:val="24"/>
        </w:rPr>
        <w:t>с</w:t>
      </w:r>
      <w:r w:rsidR="00B67723" w:rsidRPr="0018385A">
        <w:rPr>
          <w:rFonts w:ascii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r w:rsidR="00B67723" w:rsidRPr="0018385A">
        <w:rPr>
          <w:rFonts w:ascii="Times New Roman" w:hAnsi="Times New Roman" w:cs="Times New Roman"/>
          <w:bCs/>
          <w:iCs/>
          <w:sz w:val="28"/>
          <w:szCs w:val="24"/>
        </w:rPr>
        <w:t>разрешением до 3 нм</w:t>
      </w:r>
      <w:r w:rsidR="00B67723" w:rsidRPr="0018385A">
        <w:rPr>
          <w:rFonts w:ascii="Times New Roman" w:hAnsi="Times New Roman" w:cs="Times New Roman"/>
          <w:sz w:val="28"/>
          <w:szCs w:val="24"/>
        </w:rPr>
        <w:t xml:space="preserve"> </w:t>
      </w:r>
      <w:r w:rsidRPr="0018385A">
        <w:rPr>
          <w:rFonts w:ascii="Times New Roman" w:hAnsi="Times New Roman" w:cs="Times New Roman"/>
          <w:sz w:val="28"/>
          <w:szCs w:val="24"/>
        </w:rPr>
        <w:t xml:space="preserve">с одновременным  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анализом структуры, текстуры и химического состава</w:t>
      </w:r>
      <w:r w:rsidR="00A962E0" w:rsidRPr="0018385A">
        <w:rPr>
          <w:rFonts w:ascii="Times New Roman" w:hAnsi="Times New Roman" w:cs="Times New Roman"/>
          <w:bCs/>
          <w:iCs/>
          <w:sz w:val="28"/>
          <w:szCs w:val="24"/>
        </w:rPr>
        <w:t>, построением карт распределения элементов, фаз и ориентации кристалл</w:t>
      </w:r>
      <w:r w:rsidR="00A962E0" w:rsidRPr="0018385A">
        <w:rPr>
          <w:rFonts w:ascii="Times New Roman" w:hAnsi="Times New Roman" w:cs="Times New Roman"/>
          <w:bCs/>
          <w:iCs/>
          <w:sz w:val="28"/>
          <w:szCs w:val="24"/>
        </w:rPr>
        <w:t>и</w:t>
      </w:r>
      <w:r w:rsidR="00A962E0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тов; </w:t>
      </w:r>
      <w:r w:rsidR="00CD4808" w:rsidRPr="0018385A">
        <w:rPr>
          <w:rFonts w:ascii="Times New Roman" w:hAnsi="Times New Roman" w:cs="Times New Roman"/>
          <w:bCs/>
          <w:iCs/>
          <w:sz w:val="28"/>
          <w:szCs w:val="24"/>
        </w:rPr>
        <w:t>просвечивающая электронная микроскопия</w:t>
      </w:r>
      <w:r w:rsidR="00CD4808" w:rsidRPr="0018385A">
        <w:rPr>
          <w:b/>
          <w:bCs/>
          <w:i/>
          <w:iCs/>
          <w:sz w:val="24"/>
        </w:rPr>
        <w:t xml:space="preserve"> </w:t>
      </w:r>
      <w:r w:rsidR="008B06AA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с разрешением </w:t>
      </w:r>
      <w:r w:rsidR="00297DAF" w:rsidRPr="0018385A">
        <w:rPr>
          <w:rFonts w:ascii="Times New Roman" w:hAnsi="Times New Roman" w:cs="Times New Roman"/>
          <w:sz w:val="28"/>
          <w:szCs w:val="24"/>
        </w:rPr>
        <w:t>0.07</w:t>
      </w:r>
      <w:r w:rsidR="00297DAF" w:rsidRPr="0018385A">
        <w:rPr>
          <w:sz w:val="24"/>
        </w:rPr>
        <w:t xml:space="preserve"> </w:t>
      </w:r>
      <w:r w:rsidR="008B06AA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нм, что позволяет 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проводить фазовый анализ</w:t>
      </w:r>
      <w:r w:rsidR="009E563D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и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получать количественные да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н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ные</w:t>
      </w:r>
      <w:r w:rsidR="001B68DA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-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</w:t>
      </w:r>
      <w:r w:rsidR="00E372C0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определять  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размер включений до 2 нм, плотность дислокаций, об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ъ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емны</w:t>
      </w:r>
      <w:r w:rsidR="001B68DA" w:rsidRPr="0018385A">
        <w:rPr>
          <w:rFonts w:ascii="Times New Roman" w:hAnsi="Times New Roman" w:cs="Times New Roman"/>
          <w:bCs/>
          <w:iCs/>
          <w:sz w:val="28"/>
          <w:szCs w:val="24"/>
        </w:rPr>
        <w:t>е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дол</w:t>
      </w:r>
      <w:r w:rsidR="001B68DA" w:rsidRPr="0018385A">
        <w:rPr>
          <w:rFonts w:ascii="Times New Roman" w:hAnsi="Times New Roman" w:cs="Times New Roman"/>
          <w:bCs/>
          <w:iCs/>
          <w:sz w:val="28"/>
          <w:szCs w:val="24"/>
        </w:rPr>
        <w:t>и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включений, </w:t>
      </w:r>
      <w:r w:rsidR="001B68DA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проводить 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качественный химический анализ с л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о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кальностью 20 нм, </w:t>
      </w:r>
      <w:r w:rsidR="001B68DA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получать 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изображение наноразмерных частиц с разр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е</w:t>
      </w:r>
      <w:r w:rsidR="00942B64" w:rsidRPr="0018385A">
        <w:rPr>
          <w:rFonts w:ascii="Times New Roman" w:hAnsi="Times New Roman" w:cs="Times New Roman"/>
          <w:bCs/>
          <w:iCs/>
          <w:sz w:val="28"/>
          <w:szCs w:val="24"/>
        </w:rPr>
        <w:t>шением 0,8 нм</w:t>
      </w:r>
      <w:r w:rsidR="009E563D" w:rsidRPr="0018385A">
        <w:rPr>
          <w:rFonts w:ascii="Times New Roman" w:hAnsi="Times New Roman" w:cs="Times New Roman"/>
          <w:bCs/>
          <w:iCs/>
          <w:sz w:val="28"/>
          <w:szCs w:val="24"/>
        </w:rPr>
        <w:t>, а также получать изображения в элементах – карт</w:t>
      </w:r>
      <w:r w:rsidR="009E563D" w:rsidRPr="0018385A">
        <w:rPr>
          <w:rFonts w:ascii="Times New Roman" w:hAnsi="Times New Roman" w:cs="Times New Roman"/>
          <w:bCs/>
          <w:iCs/>
          <w:sz w:val="28"/>
          <w:szCs w:val="24"/>
        </w:rPr>
        <w:t>и</w:t>
      </w:r>
      <w:r w:rsidR="009E563D" w:rsidRPr="0018385A">
        <w:rPr>
          <w:rFonts w:ascii="Times New Roman" w:hAnsi="Times New Roman" w:cs="Times New Roman"/>
          <w:bCs/>
          <w:iCs/>
          <w:sz w:val="28"/>
          <w:szCs w:val="24"/>
        </w:rPr>
        <w:t>рование  с минимальными временными затратами и высоким разрешением (0,3</w:t>
      </w:r>
      <w:r w:rsidR="00015A64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</w:t>
      </w:r>
      <w:r w:rsidR="009E563D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нм). </w:t>
      </w:r>
    </w:p>
    <w:p w:rsidR="008656F6" w:rsidRPr="0018385A" w:rsidRDefault="00E372C0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В качестве примеров возможностей современного просвечивающего микроскопа можно привести </w:t>
      </w:r>
      <w:r w:rsidR="00681679" w:rsidRPr="0018385A">
        <w:rPr>
          <w:rFonts w:ascii="Times New Roman" w:hAnsi="Times New Roman" w:cs="Times New Roman"/>
          <w:sz w:val="28"/>
          <w:szCs w:val="24"/>
        </w:rPr>
        <w:t>исследование фазовых превращений в стар</w:t>
      </w:r>
      <w:r w:rsidR="00681679" w:rsidRPr="0018385A">
        <w:rPr>
          <w:rFonts w:ascii="Times New Roman" w:hAnsi="Times New Roman" w:cs="Times New Roman"/>
          <w:sz w:val="28"/>
          <w:szCs w:val="24"/>
        </w:rPr>
        <w:t>е</w:t>
      </w:r>
      <w:r w:rsidR="00681679" w:rsidRPr="0018385A">
        <w:rPr>
          <w:rFonts w:ascii="Times New Roman" w:hAnsi="Times New Roman" w:cs="Times New Roman"/>
          <w:sz w:val="28"/>
          <w:szCs w:val="24"/>
        </w:rPr>
        <w:t xml:space="preserve">ющих </w:t>
      </w:r>
      <w:proofErr w:type="spellStart"/>
      <w:r w:rsidR="00681679" w:rsidRPr="0018385A">
        <w:rPr>
          <w:rFonts w:ascii="Times New Roman" w:hAnsi="Times New Roman" w:cs="Times New Roman"/>
          <w:sz w:val="28"/>
          <w:szCs w:val="24"/>
        </w:rPr>
        <w:t>Al</w:t>
      </w:r>
      <w:proofErr w:type="spellEnd"/>
      <w:r w:rsidR="00681679" w:rsidRPr="0018385A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="00681679" w:rsidRPr="0018385A">
        <w:rPr>
          <w:rFonts w:ascii="Times New Roman" w:hAnsi="Times New Roman" w:cs="Times New Roman"/>
          <w:sz w:val="28"/>
          <w:szCs w:val="24"/>
        </w:rPr>
        <w:t>Li</w:t>
      </w:r>
      <w:proofErr w:type="spellEnd"/>
      <w:r w:rsidR="00681679" w:rsidRPr="0018385A">
        <w:rPr>
          <w:rFonts w:ascii="Times New Roman" w:hAnsi="Times New Roman" w:cs="Times New Roman"/>
          <w:sz w:val="28"/>
          <w:szCs w:val="24"/>
        </w:rPr>
        <w:t xml:space="preserve"> сплавах, которое зачастую требует количественных оценок объемных долей упрочняющих фаз</w:t>
      </w:r>
      <w:r w:rsidR="00B270AE" w:rsidRPr="0018385A">
        <w:rPr>
          <w:rFonts w:ascii="Times New Roman" w:hAnsi="Times New Roman" w:cs="Times New Roman"/>
          <w:sz w:val="28"/>
          <w:szCs w:val="24"/>
        </w:rPr>
        <w:t>, таких как, например, фаза Т</w:t>
      </w:r>
      <w:proofErr w:type="gramStart"/>
      <w:r w:rsidR="00B270AE" w:rsidRPr="0018385A">
        <w:rPr>
          <w:rFonts w:ascii="Times New Roman" w:hAnsi="Times New Roman" w:cs="Times New Roman"/>
          <w:sz w:val="28"/>
          <w:szCs w:val="24"/>
          <w:vertAlign w:val="subscript"/>
        </w:rPr>
        <w:t>1</w:t>
      </w:r>
      <w:proofErr w:type="gramEnd"/>
      <w:r w:rsidR="00B270AE" w:rsidRPr="0018385A">
        <w:rPr>
          <w:rFonts w:ascii="Times New Roman" w:hAnsi="Times New Roman" w:cs="Times New Roman"/>
          <w:sz w:val="28"/>
          <w:szCs w:val="24"/>
        </w:rPr>
        <w:t>'</w:t>
      </w:r>
      <w:r w:rsidR="00681679" w:rsidRPr="0018385A">
        <w:rPr>
          <w:rFonts w:ascii="Times New Roman" w:hAnsi="Times New Roman" w:cs="Times New Roman"/>
          <w:sz w:val="28"/>
          <w:szCs w:val="24"/>
        </w:rPr>
        <w:t>. Колич</w:t>
      </w:r>
      <w:r w:rsidR="00681679" w:rsidRPr="0018385A">
        <w:rPr>
          <w:rFonts w:ascii="Times New Roman" w:hAnsi="Times New Roman" w:cs="Times New Roman"/>
          <w:sz w:val="28"/>
          <w:szCs w:val="24"/>
        </w:rPr>
        <w:t>е</w:t>
      </w:r>
      <w:r w:rsidR="00681679" w:rsidRPr="0018385A">
        <w:rPr>
          <w:rFonts w:ascii="Times New Roman" w:hAnsi="Times New Roman" w:cs="Times New Roman"/>
          <w:sz w:val="28"/>
          <w:szCs w:val="24"/>
        </w:rPr>
        <w:t>ственная обработка изображений упрочняющей фазы, полученных мет</w:t>
      </w:r>
      <w:r w:rsidR="00681679" w:rsidRPr="0018385A">
        <w:rPr>
          <w:rFonts w:ascii="Times New Roman" w:hAnsi="Times New Roman" w:cs="Times New Roman"/>
          <w:sz w:val="28"/>
          <w:szCs w:val="24"/>
        </w:rPr>
        <w:t>о</w:t>
      </w:r>
      <w:r w:rsidR="00681679" w:rsidRPr="0018385A">
        <w:rPr>
          <w:rFonts w:ascii="Times New Roman" w:hAnsi="Times New Roman" w:cs="Times New Roman"/>
          <w:sz w:val="28"/>
          <w:szCs w:val="24"/>
        </w:rPr>
        <w:t>дами просвечивающей электронной микроскопии и установление геометрических х</w:t>
      </w:r>
      <w:r w:rsidR="00681679" w:rsidRPr="0018385A">
        <w:rPr>
          <w:rFonts w:ascii="Times New Roman" w:hAnsi="Times New Roman" w:cs="Times New Roman"/>
          <w:sz w:val="28"/>
          <w:szCs w:val="24"/>
        </w:rPr>
        <w:t>а</w:t>
      </w:r>
      <w:r w:rsidR="00681679" w:rsidRPr="0018385A">
        <w:rPr>
          <w:rFonts w:ascii="Times New Roman" w:hAnsi="Times New Roman" w:cs="Times New Roman"/>
          <w:sz w:val="28"/>
          <w:szCs w:val="24"/>
        </w:rPr>
        <w:t>рактеристик включений (площадь, длина, ширина) проводится при помощи программного пакета DigitalMicrograph</w:t>
      </w:r>
      <w:r w:rsidR="00B270AE" w:rsidRPr="0018385A">
        <w:rPr>
          <w:rFonts w:ascii="Times New Roman" w:hAnsi="Times New Roman" w:cs="Times New Roman"/>
          <w:sz w:val="28"/>
          <w:szCs w:val="24"/>
        </w:rPr>
        <w:t>, входящего в программное обеспеч</w:t>
      </w:r>
      <w:r w:rsidR="00B270AE" w:rsidRPr="0018385A">
        <w:rPr>
          <w:rFonts w:ascii="Times New Roman" w:hAnsi="Times New Roman" w:cs="Times New Roman"/>
          <w:sz w:val="28"/>
          <w:szCs w:val="24"/>
        </w:rPr>
        <w:t>е</w:t>
      </w:r>
      <w:r w:rsidR="00B270AE" w:rsidRPr="0018385A">
        <w:rPr>
          <w:rFonts w:ascii="Times New Roman" w:hAnsi="Times New Roman" w:cs="Times New Roman"/>
          <w:sz w:val="28"/>
          <w:szCs w:val="24"/>
        </w:rPr>
        <w:t>ние микроскопа</w:t>
      </w:r>
      <w:r w:rsidR="00681679" w:rsidRPr="0018385A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B270AE" w:rsidRPr="0018385A" w:rsidRDefault="004A461C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  <w:r w:rsidRPr="0018385A">
        <w:rPr>
          <w:rFonts w:ascii="Times New Roman" w:hAnsi="Times New Roman" w:cs="Times New Roman"/>
          <w:sz w:val="28"/>
          <w:szCs w:val="24"/>
        </w:rPr>
        <w:t>Другой пример - исследования с применением прямого наблюдения кристаллических решеток, необходимые д</w:t>
      </w:r>
      <w:r w:rsidR="00385119" w:rsidRPr="0018385A">
        <w:rPr>
          <w:rFonts w:ascii="Times New Roman" w:hAnsi="Times New Roman" w:cs="Times New Roman"/>
          <w:sz w:val="28"/>
          <w:szCs w:val="24"/>
        </w:rPr>
        <w:t>ля установления механизмов образования упрочняющих выделений</w:t>
      </w:r>
      <w:r w:rsidRPr="0018385A">
        <w:rPr>
          <w:rFonts w:ascii="Times New Roman" w:hAnsi="Times New Roman" w:cs="Times New Roman"/>
          <w:sz w:val="28"/>
          <w:szCs w:val="24"/>
        </w:rPr>
        <w:t xml:space="preserve"> </w:t>
      </w:r>
      <w:r w:rsidR="00385119" w:rsidRPr="0018385A">
        <w:rPr>
          <w:rFonts w:ascii="Times New Roman" w:hAnsi="Times New Roman" w:cs="Times New Roman"/>
          <w:sz w:val="28"/>
          <w:szCs w:val="24"/>
        </w:rPr>
        <w:t>при старении Al-сплавов</w:t>
      </w:r>
      <w:r w:rsidRPr="0018385A">
        <w:rPr>
          <w:rFonts w:ascii="Times New Roman" w:hAnsi="Times New Roman" w:cs="Times New Roman"/>
          <w:sz w:val="28"/>
          <w:szCs w:val="24"/>
        </w:rPr>
        <w:t>.</w:t>
      </w:r>
      <w:r w:rsidR="00385119" w:rsidRPr="0018385A">
        <w:rPr>
          <w:rFonts w:ascii="Times New Roman" w:hAnsi="Times New Roman" w:cs="Times New Roman"/>
          <w:sz w:val="28"/>
          <w:szCs w:val="24"/>
        </w:rPr>
        <w:t xml:space="preserve"> </w:t>
      </w:r>
      <w:r w:rsidR="00385119" w:rsidRPr="0018385A">
        <w:rPr>
          <w:rFonts w:ascii="Times New Roman" w:hAnsi="Times New Roman" w:cs="Times New Roman"/>
          <w:sz w:val="28"/>
          <w:szCs w:val="24"/>
        </w:rPr>
        <w:lastRenderedPageBreak/>
        <w:t>Представл</w:t>
      </w:r>
      <w:r w:rsidR="00385119" w:rsidRPr="0018385A">
        <w:rPr>
          <w:rFonts w:ascii="Times New Roman" w:hAnsi="Times New Roman" w:cs="Times New Roman"/>
          <w:sz w:val="28"/>
          <w:szCs w:val="24"/>
        </w:rPr>
        <w:t>е</w:t>
      </w:r>
      <w:r w:rsidR="00385119" w:rsidRPr="0018385A">
        <w:rPr>
          <w:rFonts w:ascii="Times New Roman" w:hAnsi="Times New Roman" w:cs="Times New Roman"/>
          <w:sz w:val="28"/>
          <w:szCs w:val="24"/>
        </w:rPr>
        <w:t>ны результаты исследования в режиме прямого разрешения строения о</w:t>
      </w:r>
      <w:r w:rsidR="00385119" w:rsidRPr="0018385A">
        <w:rPr>
          <w:rFonts w:ascii="Times New Roman" w:hAnsi="Times New Roman" w:cs="Times New Roman"/>
          <w:sz w:val="28"/>
          <w:szCs w:val="24"/>
        </w:rPr>
        <w:t>с</w:t>
      </w:r>
      <w:r w:rsidR="00385119" w:rsidRPr="0018385A">
        <w:rPr>
          <w:rFonts w:ascii="Times New Roman" w:hAnsi="Times New Roman" w:cs="Times New Roman"/>
          <w:sz w:val="28"/>
          <w:szCs w:val="24"/>
        </w:rPr>
        <w:t>новной упрочняющей фазы в сплаве В-1461 – Т</w:t>
      </w:r>
      <w:proofErr w:type="gramStart"/>
      <w:r w:rsidR="00385119" w:rsidRPr="0018385A">
        <w:rPr>
          <w:rFonts w:ascii="Times New Roman" w:hAnsi="Times New Roman" w:cs="Times New Roman"/>
          <w:sz w:val="28"/>
          <w:szCs w:val="24"/>
        </w:rPr>
        <w:t>1</w:t>
      </w:r>
      <w:proofErr w:type="gramEnd"/>
      <w:r w:rsidR="00385119" w:rsidRPr="0018385A">
        <w:rPr>
          <w:rFonts w:ascii="Times New Roman" w:hAnsi="Times New Roman" w:cs="Times New Roman"/>
          <w:sz w:val="28"/>
          <w:szCs w:val="24"/>
        </w:rPr>
        <w:t>(Al</w:t>
      </w:r>
      <w:r w:rsidR="00385119" w:rsidRPr="0018385A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="00385119" w:rsidRPr="0018385A">
        <w:rPr>
          <w:rFonts w:ascii="Times New Roman" w:hAnsi="Times New Roman" w:cs="Times New Roman"/>
          <w:sz w:val="28"/>
          <w:szCs w:val="24"/>
        </w:rPr>
        <w:t>CuLi). Показано, что пластина состоит из четырех моноатомных плоскостей и когерентно сопряжена с ма</w:t>
      </w:r>
      <w:r w:rsidR="00385119" w:rsidRPr="0018385A">
        <w:rPr>
          <w:rFonts w:ascii="Times New Roman" w:hAnsi="Times New Roman" w:cs="Times New Roman"/>
          <w:sz w:val="28"/>
          <w:szCs w:val="24"/>
        </w:rPr>
        <w:t>т</w:t>
      </w:r>
      <w:r w:rsidR="00385119" w:rsidRPr="0018385A">
        <w:rPr>
          <w:rFonts w:ascii="Times New Roman" w:hAnsi="Times New Roman" w:cs="Times New Roman"/>
          <w:sz w:val="28"/>
          <w:szCs w:val="24"/>
        </w:rPr>
        <w:t>рицей.</w:t>
      </w:r>
    </w:p>
    <w:p w:rsidR="004E3AC0" w:rsidRPr="0018385A" w:rsidRDefault="004E3AC0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8385A">
        <w:rPr>
          <w:rFonts w:ascii="Times New Roman" w:hAnsi="Times New Roman" w:cs="Times New Roman"/>
          <w:sz w:val="28"/>
          <w:szCs w:val="24"/>
        </w:rPr>
        <w:t xml:space="preserve">Для установления механизма упрочнения сплава ВЖ171 при </w:t>
      </w:r>
      <w:r w:rsidR="007F13AC" w:rsidRPr="0018385A">
        <w:rPr>
          <w:rFonts w:ascii="Times New Roman" w:hAnsi="Times New Roman" w:cs="Times New Roman"/>
          <w:sz w:val="28"/>
          <w:szCs w:val="24"/>
        </w:rPr>
        <w:t xml:space="preserve">химико-термической обработке </w:t>
      </w:r>
      <w:r w:rsidRPr="0018385A">
        <w:rPr>
          <w:rFonts w:ascii="Times New Roman" w:hAnsi="Times New Roman" w:cs="Times New Roman"/>
          <w:sz w:val="28"/>
          <w:szCs w:val="24"/>
        </w:rPr>
        <w:t>необходимо детальное изучение химического с</w:t>
      </w:r>
      <w:r w:rsidRPr="0018385A">
        <w:rPr>
          <w:rFonts w:ascii="Times New Roman" w:hAnsi="Times New Roman" w:cs="Times New Roman"/>
          <w:sz w:val="28"/>
          <w:szCs w:val="24"/>
        </w:rPr>
        <w:t>о</w:t>
      </w:r>
      <w:r w:rsidRPr="0018385A">
        <w:rPr>
          <w:rFonts w:ascii="Times New Roman" w:hAnsi="Times New Roman" w:cs="Times New Roman"/>
          <w:sz w:val="28"/>
          <w:szCs w:val="24"/>
        </w:rPr>
        <w:t>става частиц нитридов различной морфологии</w:t>
      </w:r>
      <w:r w:rsidR="007F13AC" w:rsidRPr="0018385A">
        <w:rPr>
          <w:rFonts w:ascii="Times New Roman" w:hAnsi="Times New Roman" w:cs="Times New Roman"/>
          <w:sz w:val="28"/>
          <w:szCs w:val="24"/>
        </w:rPr>
        <w:t>, выделяющихся по всему объёму материала,</w:t>
      </w:r>
      <w:r w:rsidRPr="0018385A">
        <w:rPr>
          <w:rFonts w:ascii="Times New Roman" w:hAnsi="Times New Roman" w:cs="Times New Roman"/>
          <w:sz w:val="28"/>
          <w:szCs w:val="24"/>
        </w:rPr>
        <w:t xml:space="preserve"> и особенностей взаимоде</w:t>
      </w:r>
      <w:r w:rsidRPr="0018385A">
        <w:rPr>
          <w:rFonts w:ascii="Times New Roman" w:hAnsi="Times New Roman" w:cs="Times New Roman"/>
          <w:sz w:val="28"/>
          <w:szCs w:val="24"/>
        </w:rPr>
        <w:t>й</w:t>
      </w:r>
      <w:r w:rsidRPr="0018385A">
        <w:rPr>
          <w:rFonts w:ascii="Times New Roman" w:hAnsi="Times New Roman" w:cs="Times New Roman"/>
          <w:sz w:val="28"/>
          <w:szCs w:val="24"/>
        </w:rPr>
        <w:t>ствия их с дислокационной структурой. Работы выполняются с применением просвечивающего микроскопа, в режиме сканирования на просвет, с одновременным определ</w:t>
      </w:r>
      <w:r w:rsidRPr="0018385A">
        <w:rPr>
          <w:rFonts w:ascii="Times New Roman" w:hAnsi="Times New Roman" w:cs="Times New Roman"/>
          <w:sz w:val="28"/>
          <w:szCs w:val="24"/>
        </w:rPr>
        <w:t>е</w:t>
      </w:r>
      <w:r w:rsidRPr="0018385A">
        <w:rPr>
          <w:rFonts w:ascii="Times New Roman" w:hAnsi="Times New Roman" w:cs="Times New Roman"/>
          <w:sz w:val="28"/>
          <w:szCs w:val="24"/>
        </w:rPr>
        <w:t>нием элементного состава  фаз с  локальностью до 2 нм.</w:t>
      </w:r>
    </w:p>
    <w:p w:rsidR="005C7B62" w:rsidRPr="0018385A" w:rsidRDefault="00661C3D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  <w:r w:rsidRPr="0018385A">
        <w:rPr>
          <w:rFonts w:ascii="Times New Roman" w:hAnsi="Times New Roman" w:cs="Times New Roman"/>
          <w:sz w:val="28"/>
          <w:szCs w:val="24"/>
        </w:rPr>
        <w:t>Методом р</w:t>
      </w:r>
      <w:r w:rsidR="007F13AC" w:rsidRPr="0018385A">
        <w:rPr>
          <w:rFonts w:ascii="Times New Roman" w:hAnsi="Times New Roman" w:cs="Times New Roman"/>
          <w:sz w:val="28"/>
          <w:szCs w:val="24"/>
        </w:rPr>
        <w:t>ентгеноструктурн</w:t>
      </w:r>
      <w:r w:rsidRPr="0018385A">
        <w:rPr>
          <w:rFonts w:ascii="Times New Roman" w:hAnsi="Times New Roman" w:cs="Times New Roman"/>
          <w:sz w:val="28"/>
          <w:szCs w:val="24"/>
        </w:rPr>
        <w:t>ого</w:t>
      </w:r>
      <w:r w:rsidR="007F13AC" w:rsidRPr="0018385A">
        <w:rPr>
          <w:rFonts w:ascii="Times New Roman" w:hAnsi="Times New Roman" w:cs="Times New Roman"/>
          <w:sz w:val="28"/>
          <w:szCs w:val="24"/>
        </w:rPr>
        <w:t xml:space="preserve"> анализ</w:t>
      </w:r>
      <w:r w:rsidRPr="0018385A">
        <w:rPr>
          <w:rFonts w:ascii="Times New Roman" w:hAnsi="Times New Roman" w:cs="Times New Roman"/>
          <w:sz w:val="28"/>
          <w:szCs w:val="24"/>
        </w:rPr>
        <w:t>а</w:t>
      </w:r>
      <w:r w:rsidR="007F13AC" w:rsidRPr="0018385A">
        <w:rPr>
          <w:rFonts w:ascii="Times New Roman" w:hAnsi="Times New Roman" w:cs="Times New Roman"/>
          <w:sz w:val="28"/>
          <w:szCs w:val="24"/>
        </w:rPr>
        <w:t xml:space="preserve"> </w:t>
      </w:r>
      <w:r w:rsidR="00F6114B" w:rsidRPr="0018385A">
        <w:rPr>
          <w:rFonts w:ascii="Times New Roman" w:hAnsi="Times New Roman" w:cs="Times New Roman"/>
          <w:sz w:val="28"/>
          <w:szCs w:val="24"/>
        </w:rPr>
        <w:t xml:space="preserve">в Испытательном центре ФГУП «ВИАМ» 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проводят качественный и количественный анализ фазов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о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го состава материалов, определяют качественный фазовый состав пленок и слоев толщиной от 10 нм</w:t>
      </w:r>
      <w:r w:rsidR="006B7288" w:rsidRPr="0018385A">
        <w:rPr>
          <w:rFonts w:ascii="Times New Roman" w:hAnsi="Times New Roman" w:cs="Times New Roman"/>
          <w:bCs/>
          <w:iCs/>
          <w:sz w:val="28"/>
          <w:szCs w:val="24"/>
        </w:rPr>
        <w:t>, определяют остаточные напряжения в металл</w:t>
      </w:r>
      <w:r w:rsidR="006B7288" w:rsidRPr="0018385A">
        <w:rPr>
          <w:rFonts w:ascii="Times New Roman" w:hAnsi="Times New Roman" w:cs="Times New Roman"/>
          <w:bCs/>
          <w:iCs/>
          <w:sz w:val="28"/>
          <w:szCs w:val="24"/>
        </w:rPr>
        <w:t>и</w:t>
      </w:r>
      <w:r w:rsidR="006B7288" w:rsidRPr="0018385A">
        <w:rPr>
          <w:rFonts w:ascii="Times New Roman" w:hAnsi="Times New Roman" w:cs="Times New Roman"/>
          <w:bCs/>
          <w:iCs/>
          <w:sz w:val="28"/>
          <w:szCs w:val="24"/>
        </w:rPr>
        <w:t>ческих полуфабрикатах, контролируют ориентацию монокристаллов</w:t>
      </w:r>
      <w:r w:rsidR="00F6114B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. </w:t>
      </w:r>
      <w:r w:rsidR="005C7B62" w:rsidRPr="0018385A">
        <w:rPr>
          <w:rFonts w:ascii="Times New Roman" w:hAnsi="Times New Roman" w:cs="Times New Roman"/>
          <w:bCs/>
          <w:iCs/>
          <w:sz w:val="28"/>
          <w:szCs w:val="24"/>
        </w:rPr>
        <w:t>На совреме</w:t>
      </w:r>
      <w:r w:rsidR="005C7B62" w:rsidRPr="0018385A">
        <w:rPr>
          <w:rFonts w:ascii="Times New Roman" w:hAnsi="Times New Roman" w:cs="Times New Roman"/>
          <w:bCs/>
          <w:iCs/>
          <w:sz w:val="28"/>
          <w:szCs w:val="24"/>
        </w:rPr>
        <w:t>н</w:t>
      </w:r>
      <w:r w:rsidR="005C7B62" w:rsidRPr="0018385A">
        <w:rPr>
          <w:rFonts w:ascii="Times New Roman" w:hAnsi="Times New Roman" w:cs="Times New Roman"/>
          <w:bCs/>
          <w:iCs/>
          <w:sz w:val="28"/>
          <w:szCs w:val="24"/>
        </w:rPr>
        <w:t>ном оборудовании решаются задачи: построения 3D изображения объемного образца, визуализации дефектов, включений, волокон; контроля качества кристаллов методом рентгеновской томографии с разрешением не менее 55 мкм;  определение размеров частиц (5 нм - 100 нм), их распред</w:t>
      </w:r>
      <w:r w:rsidR="005C7B62" w:rsidRPr="0018385A">
        <w:rPr>
          <w:rFonts w:ascii="Times New Roman" w:hAnsi="Times New Roman" w:cs="Times New Roman"/>
          <w:bCs/>
          <w:iCs/>
          <w:sz w:val="28"/>
          <w:szCs w:val="24"/>
        </w:rPr>
        <w:t>е</w:t>
      </w:r>
      <w:r w:rsidR="005C7B62" w:rsidRPr="0018385A">
        <w:rPr>
          <w:rFonts w:ascii="Times New Roman" w:hAnsi="Times New Roman" w:cs="Times New Roman"/>
          <w:bCs/>
          <w:iCs/>
          <w:sz w:val="28"/>
          <w:szCs w:val="24"/>
        </w:rPr>
        <w:t>ления по размерам; определения формы наночастиц, пор, выделений методом малоугл</w:t>
      </w:r>
      <w:r w:rsidR="005C7B62" w:rsidRPr="0018385A">
        <w:rPr>
          <w:rFonts w:ascii="Times New Roman" w:hAnsi="Times New Roman" w:cs="Times New Roman"/>
          <w:bCs/>
          <w:iCs/>
          <w:sz w:val="28"/>
          <w:szCs w:val="24"/>
        </w:rPr>
        <w:t>о</w:t>
      </w:r>
      <w:r w:rsidR="005C7B62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вого рентгеновского рассеяния. </w:t>
      </w:r>
    </w:p>
    <w:p w:rsidR="00325C29" w:rsidRPr="0018385A" w:rsidRDefault="00CB1177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  <w:r w:rsidRPr="0018385A">
        <w:rPr>
          <w:rFonts w:ascii="Times New Roman" w:hAnsi="Times New Roman" w:cs="Times New Roman"/>
          <w:bCs/>
          <w:iCs/>
          <w:sz w:val="28"/>
          <w:szCs w:val="24"/>
        </w:rPr>
        <w:t>Несоответствие периодов решеток является важным параметром, существенно вл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и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яющим на жаропрочность монокристаллических лопаток ГТД. Поэтому при разработке жаропрочных сплавов необходима оценка несоо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т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ветствия решеток γ/γ</w:t>
      </w:r>
      <w:proofErr w:type="gramStart"/>
      <w:r w:rsidRPr="0018385A">
        <w:rPr>
          <w:rFonts w:ascii="Times New Roman" w:hAnsi="Times New Roman" w:cs="Times New Roman"/>
          <w:bCs/>
          <w:iCs/>
          <w:sz w:val="28"/>
          <w:szCs w:val="24"/>
        </w:rPr>
        <w:t>'-</w:t>
      </w:r>
      <w:proofErr w:type="gramEnd"/>
      <w:r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фаз. </w:t>
      </w:r>
      <w:r w:rsidR="00325C29" w:rsidRPr="0018385A">
        <w:rPr>
          <w:rFonts w:ascii="Times New Roman" w:hAnsi="Times New Roman" w:cs="Times New Roman"/>
          <w:sz w:val="28"/>
          <w:szCs w:val="24"/>
        </w:rPr>
        <w:t>Разделение дублета рефлексов γ/γ</w:t>
      </w:r>
      <w:proofErr w:type="gramStart"/>
      <w:r w:rsidR="00325C29" w:rsidRPr="0018385A">
        <w:rPr>
          <w:rFonts w:ascii="Times New Roman" w:hAnsi="Times New Roman" w:cs="Times New Roman"/>
          <w:sz w:val="28"/>
          <w:szCs w:val="24"/>
        </w:rPr>
        <w:sym w:font="Symbol" w:char="F0A2"/>
      </w:r>
      <w:r w:rsidR="00325C29" w:rsidRPr="0018385A">
        <w:rPr>
          <w:rFonts w:ascii="Times New Roman" w:hAnsi="Times New Roman" w:cs="Times New Roman"/>
          <w:sz w:val="28"/>
          <w:szCs w:val="24"/>
        </w:rPr>
        <w:t>-</w:t>
      </w:r>
      <w:proofErr w:type="gramEnd"/>
      <w:r w:rsidR="00325C29" w:rsidRPr="0018385A">
        <w:rPr>
          <w:rFonts w:ascii="Times New Roman" w:hAnsi="Times New Roman" w:cs="Times New Roman"/>
          <w:sz w:val="28"/>
          <w:szCs w:val="24"/>
        </w:rPr>
        <w:t>фаз на сингл</w:t>
      </w:r>
      <w:r w:rsidR="00325C29" w:rsidRPr="0018385A">
        <w:rPr>
          <w:rFonts w:ascii="Times New Roman" w:hAnsi="Times New Roman" w:cs="Times New Roman"/>
          <w:sz w:val="28"/>
          <w:szCs w:val="24"/>
        </w:rPr>
        <w:t>е</w:t>
      </w:r>
      <w:r w:rsidR="00325C29" w:rsidRPr="0018385A">
        <w:rPr>
          <w:rFonts w:ascii="Times New Roman" w:hAnsi="Times New Roman" w:cs="Times New Roman"/>
          <w:sz w:val="28"/>
          <w:szCs w:val="24"/>
        </w:rPr>
        <w:t>ты является актуальной проблемой рентгеноструктурного анализа жаропро</w:t>
      </w:r>
      <w:r w:rsidR="00325C29" w:rsidRPr="0018385A">
        <w:rPr>
          <w:rFonts w:ascii="Times New Roman" w:hAnsi="Times New Roman" w:cs="Times New Roman"/>
          <w:sz w:val="28"/>
          <w:szCs w:val="24"/>
        </w:rPr>
        <w:t>ч</w:t>
      </w:r>
      <w:r w:rsidR="00325C29" w:rsidRPr="0018385A">
        <w:rPr>
          <w:rFonts w:ascii="Times New Roman" w:hAnsi="Times New Roman" w:cs="Times New Roman"/>
          <w:sz w:val="28"/>
          <w:szCs w:val="24"/>
        </w:rPr>
        <w:t xml:space="preserve">ных никелевых сплавов, т.к. обычно синглеты не разрешаются </w:t>
      </w:r>
      <w:r w:rsidR="00325C29" w:rsidRPr="0018385A">
        <w:rPr>
          <w:rFonts w:ascii="Times New Roman" w:hAnsi="Times New Roman" w:cs="Times New Roman"/>
          <w:sz w:val="28"/>
          <w:szCs w:val="24"/>
        </w:rPr>
        <w:lastRenderedPageBreak/>
        <w:t>вследствие малой разницы между периодами кристаллических решёток γ/γ</w:t>
      </w:r>
      <w:r w:rsidR="00325C29" w:rsidRPr="0018385A">
        <w:rPr>
          <w:rFonts w:ascii="Times New Roman" w:hAnsi="Times New Roman" w:cs="Times New Roman"/>
          <w:sz w:val="28"/>
          <w:szCs w:val="24"/>
        </w:rPr>
        <w:sym w:font="Symbol" w:char="F0A2"/>
      </w:r>
      <w:r w:rsidR="00325C29" w:rsidRPr="0018385A">
        <w:rPr>
          <w:rFonts w:ascii="Times New Roman" w:hAnsi="Times New Roman" w:cs="Times New Roman"/>
          <w:sz w:val="28"/>
          <w:szCs w:val="24"/>
        </w:rPr>
        <w:t>-фаз, и их приходится выделять с применением специализированного программного обеспечения, что снижает точность определения периодов кристаллических решёток фаз.</w:t>
      </w:r>
      <w:r w:rsidR="00132BE4" w:rsidRPr="0018385A">
        <w:rPr>
          <w:rFonts w:ascii="Times New Roman" w:hAnsi="Times New Roman" w:cs="Times New Roman"/>
          <w:sz w:val="28"/>
          <w:szCs w:val="24"/>
        </w:rPr>
        <w:t xml:space="preserve"> </w:t>
      </w:r>
      <w:r w:rsidR="00325C29" w:rsidRPr="0018385A">
        <w:rPr>
          <w:rFonts w:ascii="Times New Roman" w:hAnsi="Times New Roman" w:cs="Times New Roman"/>
          <w:bCs/>
          <w:iCs/>
          <w:sz w:val="28"/>
          <w:szCs w:val="24"/>
        </w:rPr>
        <w:t>Современный рентгеновский дифракт</w:t>
      </w:r>
      <w:r w:rsidR="00325C29" w:rsidRPr="0018385A">
        <w:rPr>
          <w:rFonts w:ascii="Times New Roman" w:hAnsi="Times New Roman" w:cs="Times New Roman"/>
          <w:bCs/>
          <w:iCs/>
          <w:sz w:val="28"/>
          <w:szCs w:val="24"/>
        </w:rPr>
        <w:t>о</w:t>
      </w:r>
      <w:r w:rsidR="00325C29" w:rsidRPr="0018385A">
        <w:rPr>
          <w:rFonts w:ascii="Times New Roman" w:hAnsi="Times New Roman" w:cs="Times New Roman"/>
          <w:bCs/>
          <w:iCs/>
          <w:sz w:val="28"/>
          <w:szCs w:val="24"/>
        </w:rPr>
        <w:t>метр</w:t>
      </w:r>
      <w:r w:rsidR="00132BE4" w:rsidRPr="0018385A">
        <w:rPr>
          <w:rFonts w:ascii="Times New Roman" w:hAnsi="Times New Roman" w:cs="Times New Roman"/>
          <w:bCs/>
          <w:iCs/>
          <w:sz w:val="28"/>
          <w:szCs w:val="24"/>
        </w:rPr>
        <w:t>, имеющийся в Испытательном центре, позволяет получать рентгеновские профили</w:t>
      </w:r>
      <w:r w:rsidR="00325C29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, </w:t>
      </w:r>
      <w:r w:rsidR="00132BE4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где </w:t>
      </w:r>
      <w:r w:rsidR="00132BE4" w:rsidRPr="0018385A">
        <w:rPr>
          <w:rFonts w:ascii="Times New Roman" w:hAnsi="Times New Roman" w:cs="Times New Roman"/>
          <w:sz w:val="28"/>
          <w:szCs w:val="24"/>
        </w:rPr>
        <w:t>р</w:t>
      </w:r>
      <w:r w:rsidR="00132BE4" w:rsidRPr="0018385A">
        <w:rPr>
          <w:rFonts w:ascii="Times New Roman" w:hAnsi="Times New Roman" w:cs="Times New Roman"/>
          <w:sz w:val="28"/>
          <w:szCs w:val="24"/>
        </w:rPr>
        <w:t>е</w:t>
      </w:r>
      <w:r w:rsidR="00132BE4" w:rsidRPr="0018385A">
        <w:rPr>
          <w:rFonts w:ascii="Times New Roman" w:hAnsi="Times New Roman" w:cs="Times New Roman"/>
          <w:sz w:val="28"/>
          <w:szCs w:val="24"/>
        </w:rPr>
        <w:t>флексы γ/γ</w:t>
      </w:r>
      <w:proofErr w:type="gramStart"/>
      <w:r w:rsidR="00132BE4" w:rsidRPr="0018385A">
        <w:rPr>
          <w:rFonts w:ascii="Times New Roman" w:hAnsi="Times New Roman" w:cs="Times New Roman"/>
          <w:sz w:val="28"/>
          <w:szCs w:val="24"/>
        </w:rPr>
        <w:sym w:font="Symbol" w:char="F0A2"/>
      </w:r>
      <w:r w:rsidR="00132BE4" w:rsidRPr="0018385A">
        <w:rPr>
          <w:rFonts w:ascii="Times New Roman" w:hAnsi="Times New Roman" w:cs="Times New Roman"/>
          <w:sz w:val="28"/>
          <w:szCs w:val="24"/>
        </w:rPr>
        <w:t>-</w:t>
      </w:r>
      <w:proofErr w:type="gramEnd"/>
      <w:r w:rsidR="00132BE4" w:rsidRPr="0018385A">
        <w:rPr>
          <w:rFonts w:ascii="Times New Roman" w:hAnsi="Times New Roman" w:cs="Times New Roman"/>
          <w:sz w:val="28"/>
          <w:szCs w:val="24"/>
        </w:rPr>
        <w:t xml:space="preserve">фаз разрешаются. </w:t>
      </w:r>
    </w:p>
    <w:p w:rsidR="00325C29" w:rsidRPr="0018385A" w:rsidRDefault="00325C29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  <w:r w:rsidRPr="0018385A">
        <w:rPr>
          <w:rFonts w:ascii="Times New Roman" w:hAnsi="Times New Roman" w:cs="Times New Roman"/>
          <w:bCs/>
          <w:iCs/>
          <w:sz w:val="28"/>
          <w:szCs w:val="24"/>
        </w:rPr>
        <w:t>Исследовательский комплекс на базе просвечивающего электронного микроскопа позволяет проводить прямые измерения периодов решеток в л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о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кальных областях и качественно оценивать элементный состав фаз  на атомном уровне. Таким образом, комплексное применение локальных и интегральных дифракционных методов позволяет всесторонне изучать механизмы формирования и изменения структуры материала в ходе эксплу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а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тации.</w:t>
      </w:r>
    </w:p>
    <w:p w:rsidR="00000969" w:rsidRPr="0018385A" w:rsidRDefault="002B33E9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  <w:r w:rsidRPr="0018385A">
        <w:rPr>
          <w:rFonts w:ascii="Times New Roman" w:hAnsi="Times New Roman" w:cs="Times New Roman"/>
          <w:bCs/>
          <w:iCs/>
          <w:sz w:val="28"/>
          <w:szCs w:val="24"/>
        </w:rPr>
        <w:t>С применением комплекса методов (оптическая микроскопия, рас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т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ровая электронная микроскопия, просвечивающая электронная микроск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о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пия, рентгеноструктурный анализ) </w:t>
      </w:r>
      <w:r w:rsidR="004E0E7F" w:rsidRPr="0018385A">
        <w:rPr>
          <w:rFonts w:ascii="Times New Roman" w:hAnsi="Times New Roman" w:cs="Times New Roman"/>
          <w:bCs/>
          <w:iCs/>
          <w:sz w:val="28"/>
          <w:szCs w:val="24"/>
        </w:rPr>
        <w:t>определено 12 структ</w:t>
      </w:r>
      <w:r w:rsidR="00000969" w:rsidRPr="0018385A">
        <w:rPr>
          <w:rFonts w:ascii="Times New Roman" w:hAnsi="Times New Roman" w:cs="Times New Roman"/>
          <w:bCs/>
          <w:iCs/>
          <w:sz w:val="28"/>
          <w:szCs w:val="24"/>
        </w:rPr>
        <w:t>урных параметров у</w:t>
      </w:r>
      <w:r w:rsidR="00000969" w:rsidRPr="0018385A">
        <w:rPr>
          <w:rFonts w:ascii="Times New Roman" w:hAnsi="Times New Roman" w:cs="Times New Roman"/>
          <w:bCs/>
          <w:iCs/>
          <w:sz w:val="28"/>
          <w:szCs w:val="24"/>
        </w:rPr>
        <w:t>г</w:t>
      </w:r>
      <w:r w:rsidR="00000969" w:rsidRPr="0018385A">
        <w:rPr>
          <w:rFonts w:ascii="Times New Roman" w:hAnsi="Times New Roman" w:cs="Times New Roman"/>
          <w:bCs/>
          <w:iCs/>
          <w:sz w:val="28"/>
          <w:szCs w:val="24"/>
        </w:rPr>
        <w:t>лепластиков и методики их определения, дающих возможность полного к</w:t>
      </w:r>
      <w:r w:rsidR="00000969" w:rsidRPr="0018385A">
        <w:rPr>
          <w:rFonts w:ascii="Times New Roman" w:hAnsi="Times New Roman" w:cs="Times New Roman"/>
          <w:bCs/>
          <w:iCs/>
          <w:sz w:val="28"/>
          <w:szCs w:val="24"/>
        </w:rPr>
        <w:t>о</w:t>
      </w:r>
      <w:r w:rsidR="00000969" w:rsidRPr="0018385A">
        <w:rPr>
          <w:rFonts w:ascii="Times New Roman" w:hAnsi="Times New Roman" w:cs="Times New Roman"/>
          <w:bCs/>
          <w:iCs/>
          <w:sz w:val="28"/>
          <w:szCs w:val="24"/>
        </w:rPr>
        <w:t>личественного</w:t>
      </w:r>
      <w:r w:rsidR="007F461F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описания структуры углепластиков.</w:t>
      </w:r>
    </w:p>
    <w:p w:rsidR="001A6CA9" w:rsidRPr="0018385A" w:rsidRDefault="005F473C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  <w:r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Известно, что 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одним из 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основны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х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факторо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в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, определяющи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х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структ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у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ру и свойства материала, является его химический состав. </w:t>
      </w:r>
      <w:r w:rsidR="004D6F56" w:rsidRPr="0018385A">
        <w:rPr>
          <w:rFonts w:ascii="Times New Roman" w:hAnsi="Times New Roman" w:cs="Times New Roman"/>
          <w:bCs/>
          <w:iCs/>
          <w:sz w:val="28"/>
          <w:szCs w:val="24"/>
        </w:rPr>
        <w:t>В Испытател</w:t>
      </w:r>
      <w:r w:rsidR="004D6F56" w:rsidRPr="0018385A">
        <w:rPr>
          <w:rFonts w:ascii="Times New Roman" w:hAnsi="Times New Roman" w:cs="Times New Roman"/>
          <w:bCs/>
          <w:iCs/>
          <w:sz w:val="28"/>
          <w:szCs w:val="24"/>
        </w:rPr>
        <w:t>ь</w:t>
      </w:r>
      <w:r w:rsidR="004D6F56" w:rsidRPr="0018385A">
        <w:rPr>
          <w:rFonts w:ascii="Times New Roman" w:hAnsi="Times New Roman" w:cs="Times New Roman"/>
          <w:bCs/>
          <w:iCs/>
          <w:sz w:val="28"/>
          <w:szCs w:val="24"/>
        </w:rPr>
        <w:t>ном цен</w:t>
      </w:r>
      <w:r w:rsidR="00B255F9" w:rsidRPr="0018385A">
        <w:rPr>
          <w:rFonts w:ascii="Times New Roman" w:hAnsi="Times New Roman" w:cs="Times New Roman"/>
          <w:bCs/>
          <w:iCs/>
          <w:sz w:val="28"/>
          <w:szCs w:val="24"/>
        </w:rPr>
        <w:t>тре</w:t>
      </w:r>
      <w:r w:rsidR="00EF2632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</w:t>
      </w:r>
      <w:r w:rsidR="0039592A" w:rsidRPr="0018385A">
        <w:rPr>
          <w:rFonts w:ascii="Times New Roman" w:hAnsi="Times New Roman" w:cs="Times New Roman"/>
          <w:bCs/>
          <w:iCs/>
          <w:sz w:val="28"/>
          <w:szCs w:val="24"/>
        </w:rPr>
        <w:t>ведутся работы по р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азработк</w:t>
      </w:r>
      <w:r w:rsidR="0039592A" w:rsidRPr="0018385A">
        <w:rPr>
          <w:rFonts w:ascii="Times New Roman" w:hAnsi="Times New Roman" w:cs="Times New Roman"/>
          <w:bCs/>
          <w:iCs/>
          <w:sz w:val="28"/>
          <w:szCs w:val="24"/>
        </w:rPr>
        <w:t>е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методик контроля химического состава </w:t>
      </w:r>
      <w:r w:rsidR="0039592A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материалов, 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покрытий, нанослоев, продуктов  коррозии на повер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х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ности  наноструктурированных композиционных  матери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а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лов,</w:t>
      </w:r>
      <w:r w:rsidR="0039592A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</w:t>
      </w:r>
      <w:r w:rsidR="0039592A" w:rsidRPr="0018385A">
        <w:rPr>
          <w:rFonts w:ascii="Times New Roman" w:eastAsiaTheme="minorEastAsia" w:hAnsi="Times New Roman" w:cs="Times New Roman"/>
          <w:bCs/>
          <w:iCs/>
          <w:sz w:val="28"/>
          <w:szCs w:val="24"/>
        </w:rPr>
        <w:t>измерения массовой доли примесей в перспективных материалах авиационного назначения.</w:t>
      </w:r>
      <w:r w:rsidR="00682C48" w:rsidRPr="0018385A">
        <w:rPr>
          <w:rFonts w:ascii="Times New Roman" w:eastAsiaTheme="minorEastAsia" w:hAnsi="Times New Roman" w:cs="Times New Roman"/>
          <w:bCs/>
          <w:iCs/>
          <w:sz w:val="28"/>
          <w:szCs w:val="24"/>
        </w:rPr>
        <w:t xml:space="preserve"> </w:t>
      </w:r>
      <w:r w:rsidR="002E649E" w:rsidRPr="0018385A">
        <w:rPr>
          <w:rFonts w:ascii="Times New Roman" w:eastAsiaTheme="minorEastAsia" w:hAnsi="Times New Roman" w:cs="Times New Roman"/>
          <w:bCs/>
          <w:iCs/>
          <w:sz w:val="28"/>
          <w:szCs w:val="24"/>
        </w:rPr>
        <w:t xml:space="preserve">Разрабатываются 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методики измерений элементного химич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е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ского состава композиционных, керамических материалов, сталей, титан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о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вых, магниевых и алюминиевых сплавов методами рентгеновской флуоресценции и</w:t>
      </w:r>
      <w:r w:rsidR="0027293B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атомной эми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с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сии с 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lastRenderedPageBreak/>
        <w:t xml:space="preserve">индуктивно связанной плазмой. </w:t>
      </w:r>
      <w:r w:rsidR="00682C48" w:rsidRPr="0018385A">
        <w:rPr>
          <w:rFonts w:ascii="Times New Roman" w:eastAsiaTheme="minorEastAsia" w:hAnsi="Times New Roman" w:cs="Times New Roman"/>
          <w:bCs/>
          <w:iCs/>
          <w:sz w:val="28"/>
          <w:szCs w:val="24"/>
        </w:rPr>
        <w:t>Ведётся р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азработка стандартных образцов состава, структуры и  свой</w:t>
      </w:r>
      <w:proofErr w:type="gramStart"/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ств дл</w:t>
      </w:r>
      <w:proofErr w:type="gramEnd"/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я прои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з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водственного контроля перспективных наноструктурированных композ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и</w:t>
      </w:r>
      <w:r w:rsidR="00B66E2B" w:rsidRPr="0018385A">
        <w:rPr>
          <w:rFonts w:ascii="Times New Roman" w:hAnsi="Times New Roman" w:cs="Times New Roman"/>
          <w:bCs/>
          <w:iCs/>
          <w:sz w:val="28"/>
          <w:szCs w:val="24"/>
        </w:rPr>
        <w:t>ционных, интерметаллидных  материалов  и сплавов.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Проводятся исслед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о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вания возможности применения методов лазерной абляции для колич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е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ственного </w:t>
      </w:r>
      <w:proofErr w:type="gramStart"/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определения</w:t>
      </w:r>
      <w:proofErr w:type="gramEnd"/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 легирующих и микролегирующих элементов в сложнолегированных сплавах и композиц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>и</w:t>
      </w:r>
      <w:r w:rsidR="002E649E"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онных материалах. </w:t>
      </w:r>
    </w:p>
    <w:p w:rsidR="00EF2632" w:rsidRPr="0018385A" w:rsidRDefault="00AC002C" w:rsidP="001838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  <w:r w:rsidRPr="0018385A">
        <w:rPr>
          <w:rFonts w:ascii="Times New Roman" w:hAnsi="Times New Roman" w:cs="Times New Roman"/>
          <w:bCs/>
          <w:iCs/>
          <w:sz w:val="28"/>
          <w:szCs w:val="24"/>
        </w:rPr>
        <w:t>В настоящий момент лаборатория химического анализа Испытател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>ь</w:t>
      </w:r>
      <w:r w:rsidRPr="0018385A">
        <w:rPr>
          <w:rFonts w:ascii="Times New Roman" w:hAnsi="Times New Roman" w:cs="Times New Roman"/>
          <w:bCs/>
          <w:iCs/>
          <w:sz w:val="28"/>
          <w:szCs w:val="24"/>
        </w:rPr>
        <w:t xml:space="preserve">ного центра ФГУП «ВИАМ» </w:t>
      </w:r>
      <w:r w:rsidR="00CB46A7" w:rsidRPr="0018385A">
        <w:rPr>
          <w:rFonts w:ascii="Times New Roman" w:hAnsi="Times New Roman" w:cs="Times New Roman"/>
          <w:bCs/>
          <w:iCs/>
          <w:sz w:val="28"/>
          <w:szCs w:val="24"/>
        </w:rPr>
        <w:t>проводит химический анализ жаропрочных сплавов, сталей, интерметал-лидов, магниевых, алюминиевых сплавов, т</w:t>
      </w:r>
      <w:r w:rsidR="00CB46A7" w:rsidRPr="0018385A">
        <w:rPr>
          <w:rFonts w:ascii="Times New Roman" w:hAnsi="Times New Roman" w:cs="Times New Roman"/>
          <w:bCs/>
          <w:iCs/>
          <w:sz w:val="28"/>
          <w:szCs w:val="24"/>
        </w:rPr>
        <w:t>и</w:t>
      </w:r>
      <w:r w:rsidR="00CB46A7" w:rsidRPr="0018385A">
        <w:rPr>
          <w:rFonts w:ascii="Times New Roman" w:hAnsi="Times New Roman" w:cs="Times New Roman"/>
          <w:bCs/>
          <w:iCs/>
          <w:sz w:val="28"/>
          <w:szCs w:val="24"/>
        </w:rPr>
        <w:t>тановых сплавов и композитов, лигатуры, шихтовых материалов, по бол</w:t>
      </w:r>
      <w:r w:rsidR="00CB46A7" w:rsidRPr="0018385A">
        <w:rPr>
          <w:rFonts w:ascii="Times New Roman" w:hAnsi="Times New Roman" w:cs="Times New Roman"/>
          <w:bCs/>
          <w:iCs/>
          <w:sz w:val="28"/>
          <w:szCs w:val="24"/>
        </w:rPr>
        <w:t>ь</w:t>
      </w:r>
      <w:r w:rsidR="00CB46A7" w:rsidRPr="0018385A">
        <w:rPr>
          <w:rFonts w:ascii="Times New Roman" w:hAnsi="Times New Roman" w:cs="Times New Roman"/>
          <w:bCs/>
          <w:iCs/>
          <w:sz w:val="28"/>
          <w:szCs w:val="24"/>
        </w:rPr>
        <w:t>шому количеству легирующих элементов, примесей, с</w:t>
      </w:r>
      <w:r w:rsidR="00CB46A7" w:rsidRPr="0018385A">
        <w:rPr>
          <w:rFonts w:ascii="Times New Roman" w:hAnsi="Times New Roman" w:cs="Times New Roman"/>
          <w:bCs/>
          <w:iCs/>
          <w:sz w:val="28"/>
          <w:szCs w:val="24"/>
        </w:rPr>
        <w:t>о</w:t>
      </w:r>
      <w:r w:rsidR="00CB46A7" w:rsidRPr="0018385A">
        <w:rPr>
          <w:rFonts w:ascii="Times New Roman" w:hAnsi="Times New Roman" w:cs="Times New Roman"/>
          <w:bCs/>
          <w:iCs/>
          <w:sz w:val="28"/>
          <w:szCs w:val="24"/>
        </w:rPr>
        <w:t>держанию газов.</w:t>
      </w:r>
    </w:p>
    <w:p w:rsidR="00EF2632" w:rsidRPr="0018385A" w:rsidRDefault="00EF2632" w:rsidP="0018385A">
      <w:pPr>
        <w:pStyle w:val="3"/>
        <w:spacing w:before="0"/>
        <w:ind w:left="0" w:firstLine="709"/>
        <w:rPr>
          <w:szCs w:val="24"/>
        </w:rPr>
      </w:pPr>
      <w:r w:rsidRPr="0018385A">
        <w:rPr>
          <w:szCs w:val="24"/>
        </w:rPr>
        <w:t>ФГУП «ВИАМ» является головной организацией национальной нанотехнологической сети по направлению «Композитные наноматери</w:t>
      </w:r>
      <w:r w:rsidRPr="0018385A">
        <w:rPr>
          <w:szCs w:val="24"/>
        </w:rPr>
        <w:t>а</w:t>
      </w:r>
      <w:r w:rsidRPr="0018385A">
        <w:rPr>
          <w:szCs w:val="24"/>
        </w:rPr>
        <w:t>лы». В 2009 году на базе ФГУП «ВИАМ» совместно с ФГУП «ВНИИ</w:t>
      </w:r>
      <w:r w:rsidRPr="0018385A">
        <w:rPr>
          <w:szCs w:val="24"/>
        </w:rPr>
        <w:t>О</w:t>
      </w:r>
      <w:r w:rsidRPr="0018385A">
        <w:rPr>
          <w:szCs w:val="24"/>
        </w:rPr>
        <w:t>ФИ» создан Отраслевой Центр метрологического обеспечения и оценки соответствия нанотехнологий и продукции наноиндустрии по направл</w:t>
      </w:r>
      <w:r w:rsidRPr="0018385A">
        <w:rPr>
          <w:szCs w:val="24"/>
        </w:rPr>
        <w:t>е</w:t>
      </w:r>
      <w:r w:rsidRPr="0018385A">
        <w:rPr>
          <w:szCs w:val="24"/>
        </w:rPr>
        <w:t>нию композитные наноматериалы. Центр оснащен современным оборуд</w:t>
      </w:r>
      <w:r w:rsidRPr="0018385A">
        <w:rPr>
          <w:szCs w:val="24"/>
        </w:rPr>
        <w:t>о</w:t>
      </w:r>
      <w:r w:rsidRPr="0018385A">
        <w:rPr>
          <w:szCs w:val="24"/>
        </w:rPr>
        <w:t>ванием, стандартными образцами, методиками измерений (МИ) и в целях обеспечения единства и</w:t>
      </w:r>
      <w:r w:rsidRPr="0018385A">
        <w:rPr>
          <w:szCs w:val="24"/>
        </w:rPr>
        <w:t>з</w:t>
      </w:r>
      <w:r w:rsidRPr="0018385A">
        <w:rPr>
          <w:szCs w:val="24"/>
        </w:rPr>
        <w:t>мерений и оценки соответствия по направлению композитные наноматериалы проводит комплекс работ, связанных с ан</w:t>
      </w:r>
      <w:r w:rsidRPr="0018385A">
        <w:rPr>
          <w:szCs w:val="24"/>
        </w:rPr>
        <w:t>а</w:t>
      </w:r>
      <w:r w:rsidRPr="0018385A">
        <w:rPr>
          <w:szCs w:val="24"/>
        </w:rPr>
        <w:t>лизом потребностей в измерительных средствах и возможностей предпр</w:t>
      </w:r>
      <w:r w:rsidRPr="0018385A">
        <w:rPr>
          <w:szCs w:val="24"/>
        </w:rPr>
        <w:t>и</w:t>
      </w:r>
      <w:r w:rsidRPr="0018385A">
        <w:rPr>
          <w:szCs w:val="24"/>
        </w:rPr>
        <w:t>ятий, разрабатывающих и выпускающих композитные наноматериалы (обеспечение международного призн</w:t>
      </w:r>
      <w:r w:rsidRPr="0018385A">
        <w:rPr>
          <w:szCs w:val="24"/>
        </w:rPr>
        <w:t>а</w:t>
      </w:r>
      <w:r w:rsidRPr="0018385A">
        <w:rPr>
          <w:szCs w:val="24"/>
        </w:rPr>
        <w:t>ния результатов измерений в этой сфере; информационно-техническое обе</w:t>
      </w:r>
      <w:r w:rsidRPr="0018385A">
        <w:rPr>
          <w:szCs w:val="24"/>
        </w:rPr>
        <w:t>с</w:t>
      </w:r>
      <w:r w:rsidRPr="0018385A">
        <w:rPr>
          <w:szCs w:val="24"/>
        </w:rPr>
        <w:t>печение работ по стандартизации; обеспечение единства измерений и оценки соответствия в области комп</w:t>
      </w:r>
      <w:r w:rsidRPr="0018385A">
        <w:rPr>
          <w:szCs w:val="24"/>
        </w:rPr>
        <w:t>о</w:t>
      </w:r>
      <w:r w:rsidRPr="0018385A">
        <w:rPr>
          <w:szCs w:val="24"/>
        </w:rPr>
        <w:t xml:space="preserve">зитных наноматериалов; введение </w:t>
      </w:r>
      <w:r w:rsidRPr="0018385A">
        <w:rPr>
          <w:szCs w:val="24"/>
        </w:rPr>
        <w:lastRenderedPageBreak/>
        <w:t>систем гос</w:t>
      </w:r>
      <w:r w:rsidRPr="0018385A">
        <w:rPr>
          <w:szCs w:val="24"/>
        </w:rPr>
        <w:t>у</w:t>
      </w:r>
      <w:r w:rsidRPr="0018385A">
        <w:rPr>
          <w:szCs w:val="24"/>
        </w:rPr>
        <w:t xml:space="preserve">дарственных стандартных образцов композитных наноматериалов). </w:t>
      </w:r>
    </w:p>
    <w:p w:rsidR="003409CB" w:rsidRPr="0018385A" w:rsidRDefault="00EF2632" w:rsidP="0018385A">
      <w:pPr>
        <w:pStyle w:val="3"/>
        <w:spacing w:before="0"/>
        <w:ind w:left="0" w:firstLine="709"/>
        <w:rPr>
          <w:bCs/>
          <w:iCs/>
          <w:szCs w:val="24"/>
        </w:rPr>
      </w:pPr>
      <w:r w:rsidRPr="0018385A">
        <w:rPr>
          <w:szCs w:val="24"/>
        </w:rPr>
        <w:t>Большое внимание в деятельности Центра метрологического обеспечения и оце</w:t>
      </w:r>
      <w:r w:rsidRPr="0018385A">
        <w:rPr>
          <w:szCs w:val="24"/>
        </w:rPr>
        <w:t>н</w:t>
      </w:r>
      <w:r w:rsidRPr="0018385A">
        <w:rPr>
          <w:szCs w:val="24"/>
        </w:rPr>
        <w:t>ки соответствия нанотехнологий и продукции наноиндустрии по направлению композитные наноматериалы уделяется разработке мет</w:t>
      </w:r>
      <w:r w:rsidRPr="0018385A">
        <w:rPr>
          <w:szCs w:val="24"/>
        </w:rPr>
        <w:t>о</w:t>
      </w:r>
      <w:r w:rsidRPr="0018385A">
        <w:rPr>
          <w:szCs w:val="24"/>
        </w:rPr>
        <w:t>дик измерения геометрических параметров структуры материалов на ми</w:t>
      </w:r>
      <w:r w:rsidRPr="0018385A">
        <w:rPr>
          <w:szCs w:val="24"/>
        </w:rPr>
        <w:t>к</w:t>
      </w:r>
      <w:r w:rsidRPr="0018385A">
        <w:rPr>
          <w:szCs w:val="24"/>
        </w:rPr>
        <w:t>ро и нано уровнях.</w:t>
      </w:r>
      <w:r w:rsidR="003409CB" w:rsidRPr="0018385A">
        <w:rPr>
          <w:szCs w:val="24"/>
        </w:rPr>
        <w:t xml:space="preserve"> Другим важным направлением работы Центра метрол</w:t>
      </w:r>
      <w:r w:rsidR="003409CB" w:rsidRPr="0018385A">
        <w:rPr>
          <w:szCs w:val="24"/>
        </w:rPr>
        <w:t>о</w:t>
      </w:r>
      <w:r w:rsidR="003409CB" w:rsidRPr="0018385A">
        <w:rPr>
          <w:szCs w:val="24"/>
        </w:rPr>
        <w:t>гического обеспечения и оценки соответствия нанотехнологий и продукции наноинд</w:t>
      </w:r>
      <w:r w:rsidR="003409CB" w:rsidRPr="0018385A">
        <w:rPr>
          <w:szCs w:val="24"/>
        </w:rPr>
        <w:t>у</w:t>
      </w:r>
      <w:r w:rsidR="003409CB" w:rsidRPr="0018385A">
        <w:rPr>
          <w:szCs w:val="24"/>
        </w:rPr>
        <w:t>стрии по направлению композитные наноматериалы является разработка и аттестация государственных стандартных образцов химич</w:t>
      </w:r>
      <w:r w:rsidR="003409CB" w:rsidRPr="0018385A">
        <w:rPr>
          <w:szCs w:val="24"/>
        </w:rPr>
        <w:t>е</w:t>
      </w:r>
      <w:r w:rsidR="003409CB" w:rsidRPr="0018385A">
        <w:rPr>
          <w:szCs w:val="24"/>
        </w:rPr>
        <w:t>ского состава сплавов на различной основе. Особое внимание уделяется стандартным образцам для определения содержание элементов в колич</w:t>
      </w:r>
      <w:r w:rsidR="003409CB" w:rsidRPr="0018385A">
        <w:rPr>
          <w:szCs w:val="24"/>
        </w:rPr>
        <w:t>е</w:t>
      </w:r>
      <w:r w:rsidR="003409CB" w:rsidRPr="0018385A">
        <w:rPr>
          <w:szCs w:val="24"/>
        </w:rPr>
        <w:t xml:space="preserve">ствах </w:t>
      </w:r>
      <w:r w:rsidR="003409CB" w:rsidRPr="0018385A">
        <w:rPr>
          <w:bCs/>
          <w:iCs/>
          <w:szCs w:val="24"/>
        </w:rPr>
        <w:t xml:space="preserve">от 0,1 ppm. </w:t>
      </w:r>
    </w:p>
    <w:p w:rsidR="002A4AB0" w:rsidRPr="0018385A" w:rsidRDefault="00515717" w:rsidP="0018385A">
      <w:pPr>
        <w:pStyle w:val="3"/>
        <w:spacing w:before="0"/>
        <w:ind w:firstLine="709"/>
        <w:rPr>
          <w:bCs/>
          <w:iCs/>
          <w:szCs w:val="24"/>
        </w:rPr>
      </w:pPr>
      <w:r w:rsidRPr="0018385A">
        <w:rPr>
          <w:bCs/>
          <w:iCs/>
          <w:szCs w:val="24"/>
        </w:rPr>
        <w:t xml:space="preserve">Лаборатория исследования теплофизических свойств </w:t>
      </w:r>
      <w:r w:rsidR="00344A8A" w:rsidRPr="0018385A">
        <w:rPr>
          <w:bCs/>
          <w:iCs/>
          <w:szCs w:val="24"/>
        </w:rPr>
        <w:t>Испытательн</w:t>
      </w:r>
      <w:r w:rsidR="00344A8A" w:rsidRPr="0018385A">
        <w:rPr>
          <w:bCs/>
          <w:iCs/>
          <w:szCs w:val="24"/>
        </w:rPr>
        <w:t>о</w:t>
      </w:r>
      <w:r w:rsidR="00344A8A" w:rsidRPr="0018385A">
        <w:rPr>
          <w:bCs/>
          <w:iCs/>
          <w:szCs w:val="24"/>
        </w:rPr>
        <w:t>го центра ФГУП «ВИАМ» оснащена теплофизическим оборудованием в</w:t>
      </w:r>
      <w:r w:rsidR="00344A8A" w:rsidRPr="0018385A">
        <w:rPr>
          <w:bCs/>
          <w:iCs/>
          <w:szCs w:val="24"/>
        </w:rPr>
        <w:t>е</w:t>
      </w:r>
      <w:r w:rsidR="00344A8A" w:rsidRPr="0018385A">
        <w:rPr>
          <w:bCs/>
          <w:iCs/>
          <w:szCs w:val="24"/>
        </w:rPr>
        <w:t>дущих мировых фирм: «</w:t>
      </w:r>
      <w:proofErr w:type="spellStart"/>
      <w:r w:rsidR="00344A8A" w:rsidRPr="0018385A">
        <w:rPr>
          <w:bCs/>
          <w:iCs/>
          <w:szCs w:val="24"/>
        </w:rPr>
        <w:t>Netzsch</w:t>
      </w:r>
      <w:proofErr w:type="spellEnd"/>
      <w:r w:rsidR="00344A8A" w:rsidRPr="0018385A">
        <w:rPr>
          <w:bCs/>
          <w:iCs/>
          <w:szCs w:val="24"/>
        </w:rPr>
        <w:t xml:space="preserve">» (Германия), </w:t>
      </w:r>
      <w:r w:rsidR="00344A8A" w:rsidRPr="0018385A">
        <w:rPr>
          <w:bCs/>
          <w:iCs/>
          <w:szCs w:val="24"/>
          <w:lang w:val="en-US"/>
        </w:rPr>
        <w:t>SINKU</w:t>
      </w:r>
      <w:r w:rsidR="00344A8A" w:rsidRPr="0018385A">
        <w:rPr>
          <w:bCs/>
          <w:iCs/>
          <w:szCs w:val="24"/>
        </w:rPr>
        <w:t>-</w:t>
      </w:r>
      <w:r w:rsidR="00344A8A" w:rsidRPr="0018385A">
        <w:rPr>
          <w:bCs/>
          <w:iCs/>
          <w:szCs w:val="24"/>
          <w:lang w:val="en-US"/>
        </w:rPr>
        <w:t>RIKO</w:t>
      </w:r>
      <w:r w:rsidR="00344A8A" w:rsidRPr="0018385A">
        <w:rPr>
          <w:bCs/>
          <w:iCs/>
          <w:szCs w:val="24"/>
        </w:rPr>
        <w:t xml:space="preserve"> (Япония).  </w:t>
      </w:r>
      <w:r w:rsidR="005A5C72" w:rsidRPr="0018385A">
        <w:rPr>
          <w:bCs/>
          <w:iCs/>
          <w:szCs w:val="24"/>
        </w:rPr>
        <w:t>Проводятся измерения следующих осно</w:t>
      </w:r>
      <w:r w:rsidR="005A5C72" w:rsidRPr="0018385A">
        <w:rPr>
          <w:bCs/>
          <w:iCs/>
          <w:szCs w:val="24"/>
        </w:rPr>
        <w:t>в</w:t>
      </w:r>
      <w:r w:rsidR="005A5C72" w:rsidRPr="0018385A">
        <w:rPr>
          <w:bCs/>
          <w:iCs/>
          <w:szCs w:val="24"/>
        </w:rPr>
        <w:t>ных параметров для исследования материалов и их паспортизации: т</w:t>
      </w:r>
      <w:r w:rsidR="00B66E2B" w:rsidRPr="0018385A">
        <w:rPr>
          <w:bCs/>
          <w:iCs/>
          <w:szCs w:val="24"/>
        </w:rPr>
        <w:t>епловое расширение при температурах от  - 150 до 1600</w:t>
      </w:r>
      <w:proofErr w:type="gramStart"/>
      <w:r w:rsidR="00B66E2B" w:rsidRPr="0018385A">
        <w:rPr>
          <w:bCs/>
          <w:iCs/>
          <w:szCs w:val="24"/>
        </w:rPr>
        <w:t xml:space="preserve"> ºС</w:t>
      </w:r>
      <w:proofErr w:type="gramEnd"/>
      <w:r w:rsidR="005A5C72" w:rsidRPr="0018385A">
        <w:rPr>
          <w:bCs/>
          <w:iCs/>
          <w:szCs w:val="24"/>
        </w:rPr>
        <w:t>; т</w:t>
      </w:r>
      <w:r w:rsidR="00B66E2B" w:rsidRPr="0018385A">
        <w:rPr>
          <w:bCs/>
          <w:iCs/>
          <w:szCs w:val="24"/>
        </w:rPr>
        <w:t>емпературопроводность при температурах от  -100 до 2000 ºС</w:t>
      </w:r>
      <w:r w:rsidR="005A5C72" w:rsidRPr="0018385A">
        <w:rPr>
          <w:bCs/>
          <w:iCs/>
          <w:szCs w:val="24"/>
        </w:rPr>
        <w:t>; т</w:t>
      </w:r>
      <w:r w:rsidR="00B66E2B" w:rsidRPr="0018385A">
        <w:rPr>
          <w:bCs/>
          <w:iCs/>
          <w:szCs w:val="24"/>
        </w:rPr>
        <w:t>еплопроводность при температурах от  -100 до 1400 ºС</w:t>
      </w:r>
      <w:r w:rsidR="005A5C72" w:rsidRPr="0018385A">
        <w:rPr>
          <w:bCs/>
          <w:iCs/>
          <w:szCs w:val="24"/>
        </w:rPr>
        <w:t>; т</w:t>
      </w:r>
      <w:r w:rsidR="00B66E2B" w:rsidRPr="0018385A">
        <w:rPr>
          <w:bCs/>
          <w:iCs/>
          <w:szCs w:val="24"/>
        </w:rPr>
        <w:t>еплое</w:t>
      </w:r>
      <w:r w:rsidR="00B66E2B" w:rsidRPr="0018385A">
        <w:rPr>
          <w:bCs/>
          <w:iCs/>
          <w:szCs w:val="24"/>
        </w:rPr>
        <w:t>м</w:t>
      </w:r>
      <w:r w:rsidR="00B66E2B" w:rsidRPr="0018385A">
        <w:rPr>
          <w:bCs/>
          <w:iCs/>
          <w:szCs w:val="24"/>
        </w:rPr>
        <w:t>кость в диапазоне температур от  - 150  до 1600 ºС</w:t>
      </w:r>
      <w:r w:rsidR="005A5C72" w:rsidRPr="0018385A">
        <w:rPr>
          <w:bCs/>
          <w:iCs/>
          <w:szCs w:val="24"/>
        </w:rPr>
        <w:t>; т</w:t>
      </w:r>
      <w:r w:rsidR="00B66E2B" w:rsidRPr="0018385A">
        <w:rPr>
          <w:bCs/>
          <w:iCs/>
          <w:szCs w:val="24"/>
        </w:rPr>
        <w:t>емпература и теплота фазовых и структу</w:t>
      </w:r>
      <w:r w:rsidR="00B66E2B" w:rsidRPr="0018385A">
        <w:rPr>
          <w:bCs/>
          <w:iCs/>
          <w:szCs w:val="24"/>
        </w:rPr>
        <w:t>р</w:t>
      </w:r>
      <w:r w:rsidR="00B66E2B" w:rsidRPr="0018385A">
        <w:rPr>
          <w:bCs/>
          <w:iCs/>
          <w:szCs w:val="24"/>
        </w:rPr>
        <w:t>ных превращений в интервале температур от  - 150  до 1600</w:t>
      </w:r>
      <w:proofErr w:type="gramStart"/>
      <w:r w:rsidR="00B66E2B" w:rsidRPr="0018385A">
        <w:rPr>
          <w:bCs/>
          <w:iCs/>
          <w:szCs w:val="24"/>
        </w:rPr>
        <w:t xml:space="preserve"> ºС</w:t>
      </w:r>
      <w:proofErr w:type="gramEnd"/>
      <w:r w:rsidR="005A5C72" w:rsidRPr="0018385A">
        <w:rPr>
          <w:bCs/>
          <w:iCs/>
          <w:szCs w:val="24"/>
        </w:rPr>
        <w:t>; э</w:t>
      </w:r>
      <w:r w:rsidR="00B66E2B" w:rsidRPr="0018385A">
        <w:rPr>
          <w:bCs/>
          <w:iCs/>
          <w:szCs w:val="24"/>
        </w:rPr>
        <w:t>лектропр</w:t>
      </w:r>
      <w:r w:rsidR="00B66E2B" w:rsidRPr="0018385A">
        <w:rPr>
          <w:bCs/>
          <w:iCs/>
          <w:szCs w:val="24"/>
        </w:rPr>
        <w:t>о</w:t>
      </w:r>
      <w:r w:rsidR="00B66E2B" w:rsidRPr="0018385A">
        <w:rPr>
          <w:bCs/>
          <w:iCs/>
          <w:szCs w:val="24"/>
        </w:rPr>
        <w:t>водность в интервале температур от  - 100  до 1400 ºС</w:t>
      </w:r>
      <w:r w:rsidR="005A5C72" w:rsidRPr="0018385A">
        <w:rPr>
          <w:bCs/>
          <w:iCs/>
          <w:szCs w:val="24"/>
        </w:rPr>
        <w:t>; п</w:t>
      </w:r>
      <w:r w:rsidR="00B66E2B" w:rsidRPr="0018385A">
        <w:rPr>
          <w:bCs/>
          <w:iCs/>
          <w:szCs w:val="24"/>
        </w:rPr>
        <w:t>лотность</w:t>
      </w:r>
      <w:r w:rsidR="005A5C72" w:rsidRPr="0018385A">
        <w:rPr>
          <w:bCs/>
          <w:iCs/>
          <w:szCs w:val="24"/>
        </w:rPr>
        <w:t xml:space="preserve">. </w:t>
      </w:r>
      <w:r w:rsidR="002E1AA5" w:rsidRPr="0018385A">
        <w:rPr>
          <w:bCs/>
          <w:iCs/>
          <w:szCs w:val="24"/>
        </w:rPr>
        <w:t>Температуры и теплоты фазовых превращений</w:t>
      </w:r>
      <w:r w:rsidR="00B66E2B" w:rsidRPr="0018385A">
        <w:rPr>
          <w:bCs/>
          <w:iCs/>
          <w:szCs w:val="24"/>
        </w:rPr>
        <w:t xml:space="preserve"> </w:t>
      </w:r>
      <w:r w:rsidR="009B4CA1" w:rsidRPr="0018385A">
        <w:rPr>
          <w:bCs/>
          <w:iCs/>
          <w:szCs w:val="24"/>
        </w:rPr>
        <w:t xml:space="preserve">в сплавах </w:t>
      </w:r>
      <w:r w:rsidR="002E1AA5" w:rsidRPr="0018385A">
        <w:rPr>
          <w:bCs/>
          <w:iCs/>
          <w:szCs w:val="24"/>
        </w:rPr>
        <w:t>опр</w:t>
      </w:r>
      <w:r w:rsidR="002E1AA5" w:rsidRPr="0018385A">
        <w:rPr>
          <w:bCs/>
          <w:iCs/>
          <w:szCs w:val="24"/>
        </w:rPr>
        <w:t>е</w:t>
      </w:r>
      <w:r w:rsidR="002E1AA5" w:rsidRPr="0018385A">
        <w:rPr>
          <w:bCs/>
          <w:iCs/>
          <w:szCs w:val="24"/>
        </w:rPr>
        <w:t>деляются методом калориметрического анализа.</w:t>
      </w:r>
      <w:r w:rsidR="009B4CA1" w:rsidRPr="0018385A">
        <w:rPr>
          <w:bCs/>
          <w:iCs/>
          <w:szCs w:val="24"/>
        </w:rPr>
        <w:t xml:space="preserve"> </w:t>
      </w:r>
      <w:r w:rsidR="002A4AB0" w:rsidRPr="0018385A">
        <w:rPr>
          <w:bCs/>
          <w:iCs/>
          <w:szCs w:val="24"/>
        </w:rPr>
        <w:t>Большая доля работы л</w:t>
      </w:r>
      <w:r w:rsidR="002A4AB0" w:rsidRPr="0018385A">
        <w:rPr>
          <w:bCs/>
          <w:iCs/>
          <w:szCs w:val="24"/>
        </w:rPr>
        <w:t>а</w:t>
      </w:r>
      <w:r w:rsidR="002A4AB0" w:rsidRPr="0018385A">
        <w:rPr>
          <w:bCs/>
          <w:iCs/>
          <w:szCs w:val="24"/>
        </w:rPr>
        <w:t>боратории посвящена теоретическим исследованиям и моделированию. Например, проводят расчёт теплопроводности композиционных матери</w:t>
      </w:r>
      <w:r w:rsidR="002A4AB0" w:rsidRPr="0018385A">
        <w:rPr>
          <w:bCs/>
          <w:iCs/>
          <w:szCs w:val="24"/>
        </w:rPr>
        <w:t>а</w:t>
      </w:r>
      <w:r w:rsidR="002A4AB0" w:rsidRPr="0018385A">
        <w:rPr>
          <w:bCs/>
          <w:iCs/>
          <w:szCs w:val="24"/>
        </w:rPr>
        <w:t>лов с использованием мод</w:t>
      </w:r>
      <w:r w:rsidR="002A4AB0" w:rsidRPr="0018385A">
        <w:rPr>
          <w:bCs/>
          <w:iCs/>
          <w:szCs w:val="24"/>
        </w:rPr>
        <w:t>е</w:t>
      </w:r>
      <w:r w:rsidR="002A4AB0" w:rsidRPr="0018385A">
        <w:rPr>
          <w:bCs/>
          <w:iCs/>
          <w:szCs w:val="24"/>
        </w:rPr>
        <w:t>лей структуры.</w:t>
      </w:r>
    </w:p>
    <w:p w:rsidR="00BB1505" w:rsidRPr="0018385A" w:rsidRDefault="004C4E3A" w:rsidP="0018385A">
      <w:pPr>
        <w:pStyle w:val="3"/>
        <w:spacing w:before="0"/>
        <w:ind w:left="0" w:firstLine="709"/>
        <w:rPr>
          <w:bCs/>
          <w:iCs/>
          <w:szCs w:val="24"/>
        </w:rPr>
      </w:pPr>
      <w:r w:rsidRPr="0018385A">
        <w:rPr>
          <w:bCs/>
          <w:iCs/>
          <w:szCs w:val="24"/>
        </w:rPr>
        <w:lastRenderedPageBreak/>
        <w:t>При разработке и квалификации новых материалов требуется</w:t>
      </w:r>
      <w:r w:rsidR="00B91152" w:rsidRPr="0018385A">
        <w:rPr>
          <w:bCs/>
          <w:iCs/>
          <w:szCs w:val="24"/>
        </w:rPr>
        <w:t xml:space="preserve">  опр</w:t>
      </w:r>
      <w:r w:rsidR="00B91152" w:rsidRPr="0018385A">
        <w:rPr>
          <w:bCs/>
          <w:iCs/>
          <w:szCs w:val="24"/>
        </w:rPr>
        <w:t>е</w:t>
      </w:r>
      <w:r w:rsidR="00B91152" w:rsidRPr="0018385A">
        <w:rPr>
          <w:bCs/>
          <w:iCs/>
          <w:szCs w:val="24"/>
        </w:rPr>
        <w:t>делени</w:t>
      </w:r>
      <w:r w:rsidR="002140E8" w:rsidRPr="0018385A">
        <w:rPr>
          <w:bCs/>
          <w:iCs/>
          <w:szCs w:val="24"/>
        </w:rPr>
        <w:t>е</w:t>
      </w:r>
      <w:r w:rsidR="00B91152" w:rsidRPr="0018385A">
        <w:rPr>
          <w:bCs/>
          <w:iCs/>
          <w:szCs w:val="24"/>
        </w:rPr>
        <w:t xml:space="preserve"> большого количества </w:t>
      </w:r>
      <w:r w:rsidR="004E192F" w:rsidRPr="0018385A">
        <w:rPr>
          <w:bCs/>
          <w:iCs/>
          <w:szCs w:val="24"/>
        </w:rPr>
        <w:t xml:space="preserve">механических характеристик. </w:t>
      </w:r>
      <w:r w:rsidR="002140E8" w:rsidRPr="0018385A">
        <w:rPr>
          <w:bCs/>
          <w:iCs/>
          <w:szCs w:val="24"/>
        </w:rPr>
        <w:t>Лаборатории исследования механических свойств Испытательного центра ФГУП «В</w:t>
      </w:r>
      <w:r w:rsidR="002140E8" w:rsidRPr="0018385A">
        <w:rPr>
          <w:bCs/>
          <w:iCs/>
          <w:szCs w:val="24"/>
        </w:rPr>
        <w:t>И</w:t>
      </w:r>
      <w:r w:rsidR="002140E8" w:rsidRPr="0018385A">
        <w:rPr>
          <w:bCs/>
          <w:iCs/>
          <w:szCs w:val="24"/>
        </w:rPr>
        <w:t xml:space="preserve">АМ» </w:t>
      </w:r>
      <w:r w:rsidR="00C738CF" w:rsidRPr="0018385A">
        <w:rPr>
          <w:bCs/>
          <w:iCs/>
          <w:szCs w:val="24"/>
        </w:rPr>
        <w:t xml:space="preserve">оснащены оборудованием ведущих мировых: </w:t>
      </w:r>
      <w:r w:rsidR="00C738CF" w:rsidRPr="0018385A">
        <w:rPr>
          <w:bCs/>
          <w:iCs/>
          <w:szCs w:val="24"/>
          <w:lang w:val="en-US"/>
        </w:rPr>
        <w:t>Zwick</w:t>
      </w:r>
      <w:r w:rsidR="00C738CF" w:rsidRPr="0018385A">
        <w:rPr>
          <w:bCs/>
          <w:iCs/>
          <w:szCs w:val="24"/>
        </w:rPr>
        <w:t>/</w:t>
      </w:r>
      <w:r w:rsidR="00C738CF" w:rsidRPr="0018385A">
        <w:rPr>
          <w:bCs/>
          <w:iCs/>
          <w:szCs w:val="24"/>
          <w:lang w:val="en-US"/>
        </w:rPr>
        <w:t>Roell</w:t>
      </w:r>
      <w:r w:rsidR="00C738CF" w:rsidRPr="0018385A">
        <w:rPr>
          <w:bCs/>
          <w:iCs/>
          <w:szCs w:val="24"/>
        </w:rPr>
        <w:t xml:space="preserve"> (Германия), </w:t>
      </w:r>
      <w:r w:rsidR="00C738CF" w:rsidRPr="0018385A">
        <w:rPr>
          <w:bCs/>
          <w:iCs/>
          <w:szCs w:val="24"/>
          <w:lang w:val="en-US"/>
        </w:rPr>
        <w:t>MTS</w:t>
      </w:r>
      <w:r w:rsidR="00C738CF" w:rsidRPr="0018385A">
        <w:rPr>
          <w:bCs/>
          <w:iCs/>
          <w:szCs w:val="24"/>
        </w:rPr>
        <w:t xml:space="preserve"> (США), </w:t>
      </w:r>
      <w:r w:rsidR="00C738CF" w:rsidRPr="0018385A">
        <w:rPr>
          <w:bCs/>
          <w:iCs/>
          <w:szCs w:val="24"/>
          <w:lang w:val="en-US"/>
        </w:rPr>
        <w:t>Walter</w:t>
      </w:r>
      <w:r w:rsidR="00C738CF" w:rsidRPr="0018385A">
        <w:rPr>
          <w:bCs/>
          <w:iCs/>
          <w:szCs w:val="24"/>
        </w:rPr>
        <w:t>+</w:t>
      </w:r>
      <w:r w:rsidR="00C738CF" w:rsidRPr="0018385A">
        <w:rPr>
          <w:bCs/>
          <w:iCs/>
          <w:szCs w:val="24"/>
          <w:lang w:val="en-US"/>
        </w:rPr>
        <w:t>Bai</w:t>
      </w:r>
      <w:r w:rsidR="00C738CF" w:rsidRPr="0018385A">
        <w:rPr>
          <w:bCs/>
          <w:iCs/>
          <w:szCs w:val="24"/>
        </w:rPr>
        <w:t xml:space="preserve"> </w:t>
      </w:r>
      <w:r w:rsidR="00C738CF" w:rsidRPr="0018385A">
        <w:rPr>
          <w:bCs/>
          <w:iCs/>
          <w:szCs w:val="24"/>
          <w:lang w:val="en-US"/>
        </w:rPr>
        <w:t>AG</w:t>
      </w:r>
      <w:r w:rsidR="00C738CF" w:rsidRPr="0018385A">
        <w:rPr>
          <w:bCs/>
          <w:iCs/>
          <w:szCs w:val="24"/>
        </w:rPr>
        <w:t xml:space="preserve"> (Швейцария) с компьютерным пр</w:t>
      </w:r>
      <w:r w:rsidR="00C738CF" w:rsidRPr="0018385A">
        <w:rPr>
          <w:bCs/>
          <w:iCs/>
          <w:szCs w:val="24"/>
        </w:rPr>
        <w:t>о</w:t>
      </w:r>
      <w:r w:rsidR="00C738CF" w:rsidRPr="0018385A">
        <w:rPr>
          <w:bCs/>
          <w:iCs/>
          <w:szCs w:val="24"/>
        </w:rPr>
        <w:t xml:space="preserve">граммным управлением.  </w:t>
      </w:r>
      <w:r w:rsidR="005F445B" w:rsidRPr="0018385A">
        <w:rPr>
          <w:bCs/>
          <w:iCs/>
          <w:szCs w:val="24"/>
        </w:rPr>
        <w:t xml:space="preserve">Исследуются механические свойства </w:t>
      </w:r>
      <w:r w:rsidR="00B66E2B" w:rsidRPr="0018385A">
        <w:rPr>
          <w:bCs/>
          <w:iCs/>
          <w:szCs w:val="24"/>
        </w:rPr>
        <w:t>металлич</w:t>
      </w:r>
      <w:r w:rsidR="00B66E2B" w:rsidRPr="0018385A">
        <w:rPr>
          <w:bCs/>
          <w:iCs/>
          <w:szCs w:val="24"/>
        </w:rPr>
        <w:t>е</w:t>
      </w:r>
      <w:r w:rsidR="00B66E2B" w:rsidRPr="0018385A">
        <w:rPr>
          <w:bCs/>
          <w:iCs/>
          <w:szCs w:val="24"/>
        </w:rPr>
        <w:t>ски</w:t>
      </w:r>
      <w:r w:rsidR="005F445B" w:rsidRPr="0018385A">
        <w:rPr>
          <w:bCs/>
          <w:iCs/>
          <w:szCs w:val="24"/>
        </w:rPr>
        <w:t>х</w:t>
      </w:r>
      <w:r w:rsidR="00B66E2B" w:rsidRPr="0018385A">
        <w:rPr>
          <w:bCs/>
          <w:iCs/>
          <w:szCs w:val="24"/>
        </w:rPr>
        <w:t xml:space="preserve"> материал</w:t>
      </w:r>
      <w:r w:rsidR="005F445B" w:rsidRPr="0018385A">
        <w:rPr>
          <w:bCs/>
          <w:iCs/>
          <w:szCs w:val="24"/>
        </w:rPr>
        <w:t>ов (</w:t>
      </w:r>
      <w:r w:rsidR="00B66E2B" w:rsidRPr="0018385A">
        <w:rPr>
          <w:bCs/>
          <w:iCs/>
          <w:szCs w:val="24"/>
        </w:rPr>
        <w:t>жаропрочные никелевые сплавы, высокопрочные стали, алюминиевые сплавы, титановые сплавы, магниевые сплавы, композиц</w:t>
      </w:r>
      <w:r w:rsidR="00B66E2B" w:rsidRPr="0018385A">
        <w:rPr>
          <w:bCs/>
          <w:iCs/>
          <w:szCs w:val="24"/>
        </w:rPr>
        <w:t>и</w:t>
      </w:r>
      <w:r w:rsidR="00B66E2B" w:rsidRPr="0018385A">
        <w:rPr>
          <w:bCs/>
          <w:iCs/>
          <w:szCs w:val="24"/>
        </w:rPr>
        <w:t>онные материалы</w:t>
      </w:r>
      <w:r w:rsidR="005F445B" w:rsidRPr="0018385A">
        <w:rPr>
          <w:bCs/>
          <w:iCs/>
          <w:szCs w:val="24"/>
        </w:rPr>
        <w:t>)</w:t>
      </w:r>
      <w:r w:rsidR="00B66E2B" w:rsidRPr="0018385A">
        <w:rPr>
          <w:bCs/>
          <w:iCs/>
          <w:szCs w:val="24"/>
        </w:rPr>
        <w:t>;</w:t>
      </w:r>
      <w:r w:rsidR="005F445B" w:rsidRPr="0018385A">
        <w:rPr>
          <w:bCs/>
          <w:iCs/>
          <w:szCs w:val="24"/>
        </w:rPr>
        <w:t xml:space="preserve"> </w:t>
      </w:r>
      <w:r w:rsidR="00B66E2B" w:rsidRPr="0018385A">
        <w:rPr>
          <w:bCs/>
          <w:iCs/>
          <w:szCs w:val="24"/>
        </w:rPr>
        <w:t>неметаллически</w:t>
      </w:r>
      <w:r w:rsidR="004706A7" w:rsidRPr="0018385A">
        <w:rPr>
          <w:bCs/>
          <w:iCs/>
          <w:szCs w:val="24"/>
        </w:rPr>
        <w:t>х</w:t>
      </w:r>
      <w:r w:rsidR="00B66E2B" w:rsidRPr="0018385A">
        <w:rPr>
          <w:bCs/>
          <w:iCs/>
          <w:szCs w:val="24"/>
        </w:rPr>
        <w:t xml:space="preserve"> материал</w:t>
      </w:r>
      <w:r w:rsidR="004706A7" w:rsidRPr="0018385A">
        <w:rPr>
          <w:bCs/>
          <w:iCs/>
          <w:szCs w:val="24"/>
        </w:rPr>
        <w:t>ов (</w:t>
      </w:r>
      <w:r w:rsidR="00B66E2B" w:rsidRPr="0018385A">
        <w:rPr>
          <w:bCs/>
          <w:iCs/>
          <w:szCs w:val="24"/>
        </w:rPr>
        <w:t>пластмассы, высок</w:t>
      </w:r>
      <w:r w:rsidR="00B66E2B" w:rsidRPr="0018385A">
        <w:rPr>
          <w:bCs/>
          <w:iCs/>
          <w:szCs w:val="24"/>
        </w:rPr>
        <w:t>о</w:t>
      </w:r>
      <w:r w:rsidR="00B66E2B" w:rsidRPr="0018385A">
        <w:rPr>
          <w:bCs/>
          <w:iCs/>
          <w:szCs w:val="24"/>
        </w:rPr>
        <w:t>прочные полимерные материалы, полимерные композиционные матери</w:t>
      </w:r>
      <w:r w:rsidR="00B66E2B" w:rsidRPr="0018385A">
        <w:rPr>
          <w:bCs/>
          <w:iCs/>
          <w:szCs w:val="24"/>
        </w:rPr>
        <w:t>а</w:t>
      </w:r>
      <w:r w:rsidR="00B66E2B" w:rsidRPr="0018385A">
        <w:rPr>
          <w:bCs/>
          <w:iCs/>
          <w:szCs w:val="24"/>
        </w:rPr>
        <w:t>лы</w:t>
      </w:r>
      <w:r w:rsidR="004706A7" w:rsidRPr="0018385A">
        <w:rPr>
          <w:bCs/>
          <w:iCs/>
          <w:szCs w:val="24"/>
        </w:rPr>
        <w:t>)</w:t>
      </w:r>
      <w:r w:rsidR="00B66E2B" w:rsidRPr="0018385A">
        <w:rPr>
          <w:bCs/>
          <w:iCs/>
          <w:szCs w:val="24"/>
        </w:rPr>
        <w:t>;</w:t>
      </w:r>
      <w:r w:rsidR="004706A7" w:rsidRPr="0018385A">
        <w:rPr>
          <w:bCs/>
          <w:iCs/>
          <w:szCs w:val="24"/>
        </w:rPr>
        <w:t xml:space="preserve"> </w:t>
      </w:r>
      <w:r w:rsidR="00B66E2B" w:rsidRPr="0018385A">
        <w:rPr>
          <w:bCs/>
          <w:iCs/>
          <w:szCs w:val="24"/>
        </w:rPr>
        <w:t>теплозащитны</w:t>
      </w:r>
      <w:r w:rsidR="004706A7" w:rsidRPr="0018385A">
        <w:rPr>
          <w:bCs/>
          <w:iCs/>
          <w:szCs w:val="24"/>
        </w:rPr>
        <w:t>х</w:t>
      </w:r>
      <w:r w:rsidR="00B66E2B" w:rsidRPr="0018385A">
        <w:rPr>
          <w:bCs/>
          <w:iCs/>
          <w:szCs w:val="24"/>
        </w:rPr>
        <w:t xml:space="preserve"> материал</w:t>
      </w:r>
      <w:r w:rsidR="004706A7" w:rsidRPr="0018385A">
        <w:rPr>
          <w:bCs/>
          <w:iCs/>
          <w:szCs w:val="24"/>
        </w:rPr>
        <w:t>ов</w:t>
      </w:r>
      <w:r w:rsidR="00B66E2B" w:rsidRPr="0018385A">
        <w:rPr>
          <w:bCs/>
          <w:iCs/>
          <w:szCs w:val="24"/>
        </w:rPr>
        <w:t>;</w:t>
      </w:r>
      <w:r w:rsidR="004706A7" w:rsidRPr="0018385A">
        <w:rPr>
          <w:bCs/>
          <w:iCs/>
          <w:szCs w:val="24"/>
        </w:rPr>
        <w:t xml:space="preserve"> </w:t>
      </w:r>
      <w:r w:rsidR="00B66E2B" w:rsidRPr="0018385A">
        <w:rPr>
          <w:bCs/>
          <w:iCs/>
          <w:szCs w:val="24"/>
        </w:rPr>
        <w:t>трехслойны</w:t>
      </w:r>
      <w:r w:rsidR="004706A7" w:rsidRPr="0018385A">
        <w:rPr>
          <w:bCs/>
          <w:iCs/>
          <w:szCs w:val="24"/>
        </w:rPr>
        <w:t>х</w:t>
      </w:r>
      <w:r w:rsidR="00B66E2B" w:rsidRPr="0018385A">
        <w:rPr>
          <w:bCs/>
          <w:iCs/>
          <w:szCs w:val="24"/>
        </w:rPr>
        <w:t xml:space="preserve"> конструкци</w:t>
      </w:r>
      <w:r w:rsidR="004706A7" w:rsidRPr="0018385A">
        <w:rPr>
          <w:bCs/>
          <w:iCs/>
          <w:szCs w:val="24"/>
        </w:rPr>
        <w:t>й</w:t>
      </w:r>
      <w:r w:rsidR="00B66E2B" w:rsidRPr="0018385A">
        <w:rPr>
          <w:bCs/>
          <w:iCs/>
          <w:szCs w:val="24"/>
        </w:rPr>
        <w:t xml:space="preserve"> и </w:t>
      </w:r>
      <w:r w:rsidR="004706A7" w:rsidRPr="0018385A">
        <w:rPr>
          <w:bCs/>
          <w:iCs/>
          <w:szCs w:val="24"/>
        </w:rPr>
        <w:t>др</w:t>
      </w:r>
      <w:r w:rsidR="00B66E2B" w:rsidRPr="0018385A">
        <w:rPr>
          <w:bCs/>
          <w:iCs/>
          <w:szCs w:val="24"/>
        </w:rPr>
        <w:t>.</w:t>
      </w:r>
      <w:r w:rsidR="004706A7" w:rsidRPr="0018385A">
        <w:rPr>
          <w:bCs/>
          <w:iCs/>
          <w:szCs w:val="24"/>
        </w:rPr>
        <w:t xml:space="preserve"> </w:t>
      </w:r>
      <w:r w:rsidR="00BB1505" w:rsidRPr="0018385A">
        <w:rPr>
          <w:bCs/>
          <w:iCs/>
          <w:szCs w:val="24"/>
        </w:rPr>
        <w:t>Пров</w:t>
      </w:r>
      <w:r w:rsidR="00BB1505" w:rsidRPr="0018385A">
        <w:rPr>
          <w:bCs/>
          <w:iCs/>
          <w:szCs w:val="24"/>
        </w:rPr>
        <w:t>о</w:t>
      </w:r>
      <w:r w:rsidR="00BB1505" w:rsidRPr="0018385A">
        <w:rPr>
          <w:bCs/>
          <w:iCs/>
          <w:szCs w:val="24"/>
        </w:rPr>
        <w:t xml:space="preserve">дятся </w:t>
      </w:r>
      <w:r w:rsidR="00B66E2B" w:rsidRPr="0018385A">
        <w:rPr>
          <w:bCs/>
          <w:iCs/>
          <w:szCs w:val="24"/>
        </w:rPr>
        <w:t>статические испытания на растяжение, сжатие, изгиб, сдвиг, отрыв, отслаивание, кручение;</w:t>
      </w:r>
      <w:r w:rsidR="00DD6392" w:rsidRPr="0018385A">
        <w:rPr>
          <w:bCs/>
          <w:iCs/>
          <w:szCs w:val="24"/>
        </w:rPr>
        <w:t xml:space="preserve"> </w:t>
      </w:r>
      <w:r w:rsidR="00B66E2B" w:rsidRPr="0018385A">
        <w:rPr>
          <w:bCs/>
          <w:iCs/>
          <w:szCs w:val="24"/>
        </w:rPr>
        <w:t xml:space="preserve">усталостные </w:t>
      </w:r>
      <w:r w:rsidR="001327E2" w:rsidRPr="0018385A">
        <w:rPr>
          <w:bCs/>
          <w:iCs/>
          <w:szCs w:val="24"/>
        </w:rPr>
        <w:t xml:space="preserve">испытания </w:t>
      </w:r>
      <w:r w:rsidR="00B66E2B" w:rsidRPr="0018385A">
        <w:rPr>
          <w:bCs/>
          <w:iCs/>
          <w:szCs w:val="24"/>
        </w:rPr>
        <w:t>(МЦУ</w:t>
      </w:r>
      <w:r w:rsidR="00C14A74" w:rsidRPr="0018385A">
        <w:rPr>
          <w:bCs/>
          <w:iCs/>
          <w:szCs w:val="24"/>
        </w:rPr>
        <w:t xml:space="preserve"> </w:t>
      </w:r>
      <w:r w:rsidR="00B66E2B" w:rsidRPr="0018385A">
        <w:rPr>
          <w:bCs/>
          <w:iCs/>
          <w:szCs w:val="24"/>
        </w:rPr>
        <w:t>- малоцикловая усталость, МнЦУ</w:t>
      </w:r>
      <w:r w:rsidR="00C14A74" w:rsidRPr="0018385A">
        <w:rPr>
          <w:bCs/>
          <w:iCs/>
          <w:szCs w:val="24"/>
        </w:rPr>
        <w:t xml:space="preserve"> </w:t>
      </w:r>
      <w:r w:rsidR="00B66E2B" w:rsidRPr="0018385A">
        <w:rPr>
          <w:bCs/>
          <w:iCs/>
          <w:szCs w:val="24"/>
        </w:rPr>
        <w:t>- многоцикловая усталость);</w:t>
      </w:r>
      <w:r w:rsidR="00DD6392" w:rsidRPr="0018385A">
        <w:rPr>
          <w:bCs/>
          <w:iCs/>
          <w:szCs w:val="24"/>
        </w:rPr>
        <w:t xml:space="preserve"> </w:t>
      </w:r>
      <w:r w:rsidR="00B66E2B" w:rsidRPr="0018385A">
        <w:rPr>
          <w:bCs/>
          <w:iCs/>
          <w:szCs w:val="24"/>
        </w:rPr>
        <w:t>испытания на трещиносто</w:t>
      </w:r>
      <w:r w:rsidR="00B66E2B" w:rsidRPr="0018385A">
        <w:rPr>
          <w:bCs/>
          <w:iCs/>
          <w:szCs w:val="24"/>
        </w:rPr>
        <w:t>й</w:t>
      </w:r>
      <w:r w:rsidR="00B66E2B" w:rsidRPr="0018385A">
        <w:rPr>
          <w:bCs/>
          <w:iCs/>
          <w:szCs w:val="24"/>
        </w:rPr>
        <w:t>кость;</w:t>
      </w:r>
      <w:r w:rsidR="00DD6392" w:rsidRPr="0018385A">
        <w:rPr>
          <w:bCs/>
          <w:iCs/>
          <w:szCs w:val="24"/>
        </w:rPr>
        <w:t xml:space="preserve"> </w:t>
      </w:r>
      <w:r w:rsidR="00B66E2B" w:rsidRPr="0018385A">
        <w:rPr>
          <w:bCs/>
          <w:iCs/>
          <w:szCs w:val="24"/>
        </w:rPr>
        <w:t>испытания на длительную про</w:t>
      </w:r>
      <w:r w:rsidR="00B66E2B" w:rsidRPr="0018385A">
        <w:rPr>
          <w:bCs/>
          <w:iCs/>
          <w:szCs w:val="24"/>
        </w:rPr>
        <w:t>ч</w:t>
      </w:r>
      <w:r w:rsidR="00B66E2B" w:rsidRPr="0018385A">
        <w:rPr>
          <w:bCs/>
          <w:iCs/>
          <w:szCs w:val="24"/>
        </w:rPr>
        <w:t>ность и ползучесть;</w:t>
      </w:r>
      <w:r w:rsidR="00DD6392" w:rsidRPr="0018385A">
        <w:rPr>
          <w:bCs/>
          <w:iCs/>
          <w:szCs w:val="24"/>
        </w:rPr>
        <w:t xml:space="preserve"> </w:t>
      </w:r>
      <w:r w:rsidR="00B66E2B" w:rsidRPr="0018385A">
        <w:rPr>
          <w:bCs/>
          <w:iCs/>
          <w:szCs w:val="24"/>
        </w:rPr>
        <w:t>испытания при программном нагружени</w:t>
      </w:r>
      <w:r w:rsidR="00DD6392" w:rsidRPr="0018385A">
        <w:rPr>
          <w:bCs/>
          <w:iCs/>
          <w:szCs w:val="24"/>
        </w:rPr>
        <w:t>я</w:t>
      </w:r>
      <w:r w:rsidR="00B66E2B" w:rsidRPr="0018385A">
        <w:rPr>
          <w:bCs/>
          <w:iCs/>
          <w:szCs w:val="24"/>
        </w:rPr>
        <w:t>;</w:t>
      </w:r>
      <w:r w:rsidR="00DD6392" w:rsidRPr="0018385A">
        <w:rPr>
          <w:bCs/>
          <w:iCs/>
          <w:szCs w:val="24"/>
        </w:rPr>
        <w:t xml:space="preserve"> </w:t>
      </w:r>
      <w:r w:rsidR="00B66E2B" w:rsidRPr="0018385A">
        <w:rPr>
          <w:bCs/>
          <w:iCs/>
          <w:szCs w:val="24"/>
        </w:rPr>
        <w:t>испытания при “жестком” цикле нагружения</w:t>
      </w:r>
      <w:r w:rsidR="00DD6392" w:rsidRPr="0018385A">
        <w:rPr>
          <w:bCs/>
          <w:iCs/>
          <w:szCs w:val="24"/>
        </w:rPr>
        <w:t>. Т</w:t>
      </w:r>
      <w:r w:rsidR="00B66E2B" w:rsidRPr="0018385A">
        <w:rPr>
          <w:bCs/>
          <w:iCs/>
          <w:szCs w:val="24"/>
        </w:rPr>
        <w:t xml:space="preserve">емпературный диапазон испытаний </w:t>
      </w:r>
      <w:r w:rsidR="00C14A74" w:rsidRPr="0018385A">
        <w:rPr>
          <w:bCs/>
          <w:iCs/>
          <w:szCs w:val="24"/>
        </w:rPr>
        <w:t xml:space="preserve">составляет </w:t>
      </w:r>
      <w:r w:rsidR="00B66E2B" w:rsidRPr="0018385A">
        <w:rPr>
          <w:bCs/>
          <w:iCs/>
          <w:szCs w:val="24"/>
        </w:rPr>
        <w:t xml:space="preserve">от -196 до +1400 </w:t>
      </w:r>
      <w:r w:rsidR="00B66E2B" w:rsidRPr="0018385A">
        <w:rPr>
          <w:bCs/>
          <w:iCs/>
          <w:szCs w:val="24"/>
        </w:rPr>
        <w:sym w:font="Symbol" w:char="F0B0"/>
      </w:r>
      <w:r w:rsidR="00B66E2B" w:rsidRPr="0018385A">
        <w:rPr>
          <w:bCs/>
          <w:iCs/>
          <w:szCs w:val="24"/>
        </w:rPr>
        <w:t>С</w:t>
      </w:r>
      <w:r w:rsidR="00DD6392" w:rsidRPr="0018385A">
        <w:rPr>
          <w:bCs/>
          <w:iCs/>
          <w:szCs w:val="24"/>
        </w:rPr>
        <w:t xml:space="preserve">. </w:t>
      </w:r>
      <w:r w:rsidR="00936AA0" w:rsidRPr="0018385A">
        <w:rPr>
          <w:bCs/>
          <w:iCs/>
          <w:szCs w:val="24"/>
        </w:rPr>
        <w:t>Определение прочностных характеристик металлических и неметаллич</w:t>
      </w:r>
      <w:r w:rsidR="00936AA0" w:rsidRPr="0018385A">
        <w:rPr>
          <w:bCs/>
          <w:iCs/>
          <w:szCs w:val="24"/>
        </w:rPr>
        <w:t>е</w:t>
      </w:r>
      <w:r w:rsidR="00936AA0" w:rsidRPr="0018385A">
        <w:rPr>
          <w:bCs/>
          <w:iCs/>
          <w:szCs w:val="24"/>
        </w:rPr>
        <w:t xml:space="preserve">ских материалов </w:t>
      </w:r>
      <w:r w:rsidR="007B4F02" w:rsidRPr="0018385A">
        <w:rPr>
          <w:bCs/>
          <w:iCs/>
          <w:szCs w:val="24"/>
        </w:rPr>
        <w:t>пр</w:t>
      </w:r>
      <w:r w:rsidR="007B4F02" w:rsidRPr="0018385A">
        <w:rPr>
          <w:bCs/>
          <w:iCs/>
          <w:szCs w:val="24"/>
        </w:rPr>
        <w:t>о</w:t>
      </w:r>
      <w:r w:rsidR="007B4F02" w:rsidRPr="0018385A">
        <w:rPr>
          <w:bCs/>
          <w:iCs/>
          <w:szCs w:val="24"/>
        </w:rPr>
        <w:t>водят как по Российским, так и по международным стандартам.</w:t>
      </w:r>
    </w:p>
    <w:p w:rsidR="00BB1505" w:rsidRPr="0018385A" w:rsidRDefault="00D01D04" w:rsidP="0018385A">
      <w:pPr>
        <w:pStyle w:val="3"/>
        <w:spacing w:before="0"/>
        <w:ind w:firstLine="709"/>
        <w:rPr>
          <w:bCs/>
          <w:iCs/>
          <w:szCs w:val="24"/>
        </w:rPr>
      </w:pPr>
      <w:r w:rsidRPr="0018385A">
        <w:rPr>
          <w:bCs/>
          <w:iCs/>
          <w:szCs w:val="24"/>
        </w:rPr>
        <w:t>В Испытательном центре ФГУП «ВИАМ» ведётся р</w:t>
      </w:r>
      <w:r w:rsidR="00BB1505" w:rsidRPr="0018385A">
        <w:rPr>
          <w:bCs/>
          <w:iCs/>
          <w:szCs w:val="24"/>
        </w:rPr>
        <w:t>азработка шир</w:t>
      </w:r>
      <w:r w:rsidR="00BB1505" w:rsidRPr="0018385A">
        <w:rPr>
          <w:bCs/>
          <w:iCs/>
          <w:szCs w:val="24"/>
        </w:rPr>
        <w:t>о</w:t>
      </w:r>
      <w:r w:rsidR="00BB1505" w:rsidRPr="0018385A">
        <w:rPr>
          <w:bCs/>
          <w:iCs/>
          <w:szCs w:val="24"/>
        </w:rPr>
        <w:t>кого комплекса стандартов для квалификационных испытаний  и провед</w:t>
      </w:r>
      <w:r w:rsidR="00BB1505" w:rsidRPr="0018385A">
        <w:rPr>
          <w:bCs/>
          <w:iCs/>
          <w:szCs w:val="24"/>
        </w:rPr>
        <w:t>е</w:t>
      </w:r>
      <w:r w:rsidR="00BB1505" w:rsidRPr="0018385A">
        <w:rPr>
          <w:bCs/>
          <w:iCs/>
          <w:szCs w:val="24"/>
        </w:rPr>
        <w:t>ния исследований материалов, элементов соединений и конструкций на прочность, пожарную безопасность.</w:t>
      </w:r>
      <w:r w:rsidRPr="0018385A">
        <w:rPr>
          <w:bCs/>
          <w:iCs/>
          <w:szCs w:val="24"/>
        </w:rPr>
        <w:t xml:space="preserve"> Идёт накопление результатов испытаний м</w:t>
      </w:r>
      <w:r w:rsidRPr="0018385A">
        <w:rPr>
          <w:bCs/>
          <w:iCs/>
          <w:szCs w:val="24"/>
        </w:rPr>
        <w:t>а</w:t>
      </w:r>
      <w:r w:rsidRPr="0018385A">
        <w:rPr>
          <w:bCs/>
          <w:iCs/>
          <w:szCs w:val="24"/>
        </w:rPr>
        <w:t xml:space="preserve">териалов для </w:t>
      </w:r>
      <w:r w:rsidR="00BB1505" w:rsidRPr="0018385A">
        <w:rPr>
          <w:bCs/>
          <w:iCs/>
          <w:szCs w:val="24"/>
        </w:rPr>
        <w:t>электронной базы данных для выпуска справочника-руководства по расчетным значениям характеристик прочности констру</w:t>
      </w:r>
      <w:r w:rsidR="00BB1505" w:rsidRPr="0018385A">
        <w:rPr>
          <w:bCs/>
          <w:iCs/>
          <w:szCs w:val="24"/>
        </w:rPr>
        <w:t>к</w:t>
      </w:r>
      <w:r w:rsidR="00BB1505" w:rsidRPr="0018385A">
        <w:rPr>
          <w:bCs/>
          <w:iCs/>
          <w:szCs w:val="24"/>
        </w:rPr>
        <w:t>ционных материалов для авиакосмической тех</w:t>
      </w:r>
      <w:r w:rsidR="00235782" w:rsidRPr="0018385A">
        <w:rPr>
          <w:bCs/>
          <w:iCs/>
          <w:szCs w:val="24"/>
        </w:rPr>
        <w:t>ники (а</w:t>
      </w:r>
      <w:r w:rsidR="00BB1505" w:rsidRPr="0018385A">
        <w:rPr>
          <w:bCs/>
          <w:iCs/>
          <w:szCs w:val="24"/>
        </w:rPr>
        <w:t>налог</w:t>
      </w:r>
      <w:r w:rsidR="00235782" w:rsidRPr="0018385A">
        <w:rPr>
          <w:bCs/>
          <w:iCs/>
          <w:szCs w:val="24"/>
        </w:rPr>
        <w:t>:</w:t>
      </w:r>
      <w:r w:rsidR="00BB1505" w:rsidRPr="0018385A">
        <w:rPr>
          <w:bCs/>
          <w:iCs/>
          <w:szCs w:val="24"/>
        </w:rPr>
        <w:t xml:space="preserve"> справочник-руководство </w:t>
      </w:r>
      <w:r w:rsidR="00BB1505" w:rsidRPr="0018385A">
        <w:rPr>
          <w:bCs/>
          <w:iCs/>
          <w:szCs w:val="24"/>
          <w:lang w:val="en-US"/>
        </w:rPr>
        <w:t>MMPDS</w:t>
      </w:r>
      <w:r w:rsidR="00BB1505" w:rsidRPr="0018385A">
        <w:rPr>
          <w:bCs/>
          <w:iCs/>
          <w:szCs w:val="24"/>
        </w:rPr>
        <w:t>-02 (</w:t>
      </w:r>
      <w:r w:rsidR="00BB1505" w:rsidRPr="0018385A">
        <w:rPr>
          <w:bCs/>
          <w:iCs/>
          <w:szCs w:val="24"/>
          <w:lang w:val="en-US"/>
        </w:rPr>
        <w:t>Metallic</w:t>
      </w:r>
      <w:r w:rsidR="00BB1505" w:rsidRPr="0018385A">
        <w:rPr>
          <w:bCs/>
          <w:iCs/>
          <w:szCs w:val="24"/>
        </w:rPr>
        <w:t xml:space="preserve"> </w:t>
      </w:r>
      <w:r w:rsidR="00BB1505" w:rsidRPr="0018385A">
        <w:rPr>
          <w:bCs/>
          <w:iCs/>
          <w:szCs w:val="24"/>
          <w:lang w:val="en-US"/>
        </w:rPr>
        <w:t>Materials</w:t>
      </w:r>
      <w:r w:rsidR="00BB1505" w:rsidRPr="0018385A">
        <w:rPr>
          <w:bCs/>
          <w:iCs/>
          <w:szCs w:val="24"/>
        </w:rPr>
        <w:t xml:space="preserve"> </w:t>
      </w:r>
      <w:r w:rsidR="00BB1505" w:rsidRPr="0018385A">
        <w:rPr>
          <w:bCs/>
          <w:iCs/>
          <w:szCs w:val="24"/>
          <w:lang w:val="en-US"/>
        </w:rPr>
        <w:t>Properties</w:t>
      </w:r>
      <w:r w:rsidR="00BB1505" w:rsidRPr="0018385A">
        <w:rPr>
          <w:bCs/>
          <w:iCs/>
          <w:szCs w:val="24"/>
        </w:rPr>
        <w:t xml:space="preserve"> </w:t>
      </w:r>
      <w:r w:rsidR="00BB1505" w:rsidRPr="0018385A">
        <w:rPr>
          <w:bCs/>
          <w:iCs/>
          <w:szCs w:val="24"/>
          <w:lang w:val="en-US"/>
        </w:rPr>
        <w:t>Development</w:t>
      </w:r>
      <w:r w:rsidR="00BB1505" w:rsidRPr="0018385A">
        <w:rPr>
          <w:bCs/>
          <w:iCs/>
          <w:szCs w:val="24"/>
        </w:rPr>
        <w:t xml:space="preserve"> </w:t>
      </w:r>
      <w:r w:rsidR="00BB1505" w:rsidRPr="0018385A">
        <w:rPr>
          <w:bCs/>
          <w:iCs/>
          <w:szCs w:val="24"/>
          <w:lang w:val="en-US"/>
        </w:rPr>
        <w:t>and</w:t>
      </w:r>
      <w:r w:rsidR="00BB1505" w:rsidRPr="0018385A">
        <w:rPr>
          <w:bCs/>
          <w:iCs/>
          <w:szCs w:val="24"/>
        </w:rPr>
        <w:t xml:space="preserve"> </w:t>
      </w:r>
      <w:r w:rsidR="00BB1505" w:rsidRPr="0018385A">
        <w:rPr>
          <w:bCs/>
          <w:iCs/>
          <w:szCs w:val="24"/>
          <w:lang w:val="en-US"/>
        </w:rPr>
        <w:t>Standardization</w:t>
      </w:r>
      <w:r w:rsidR="00BB1505" w:rsidRPr="0018385A">
        <w:rPr>
          <w:bCs/>
          <w:iCs/>
          <w:szCs w:val="24"/>
        </w:rPr>
        <w:t>), выпускаемый в США</w:t>
      </w:r>
      <w:r w:rsidR="00235782" w:rsidRPr="0018385A">
        <w:rPr>
          <w:bCs/>
          <w:iCs/>
          <w:szCs w:val="24"/>
        </w:rPr>
        <w:t>)</w:t>
      </w:r>
      <w:r w:rsidR="00BB1505" w:rsidRPr="0018385A">
        <w:rPr>
          <w:bCs/>
          <w:iCs/>
          <w:szCs w:val="24"/>
        </w:rPr>
        <w:t>.</w:t>
      </w:r>
    </w:p>
    <w:p w:rsidR="000D4290" w:rsidRPr="0018385A" w:rsidRDefault="00E5620B" w:rsidP="0018385A">
      <w:pPr>
        <w:pStyle w:val="3"/>
        <w:spacing w:before="0"/>
        <w:ind w:firstLine="709"/>
        <w:rPr>
          <w:bCs/>
          <w:iCs/>
          <w:szCs w:val="24"/>
        </w:rPr>
      </w:pPr>
      <w:r w:rsidRPr="0018385A">
        <w:rPr>
          <w:bCs/>
          <w:iCs/>
          <w:szCs w:val="24"/>
        </w:rPr>
        <w:lastRenderedPageBreak/>
        <w:t>В специальной лаборатории проводят и</w:t>
      </w:r>
      <w:r w:rsidR="00BB1505" w:rsidRPr="0018385A">
        <w:rPr>
          <w:bCs/>
          <w:iCs/>
          <w:szCs w:val="24"/>
        </w:rPr>
        <w:t>сследования поведения мат</w:t>
      </w:r>
      <w:r w:rsidR="00BB1505" w:rsidRPr="0018385A">
        <w:rPr>
          <w:bCs/>
          <w:iCs/>
          <w:szCs w:val="24"/>
        </w:rPr>
        <w:t>е</w:t>
      </w:r>
      <w:r w:rsidR="00BB1505" w:rsidRPr="0018385A">
        <w:rPr>
          <w:bCs/>
          <w:iCs/>
          <w:szCs w:val="24"/>
        </w:rPr>
        <w:t>риалов и элементов конструкций в условиях модельных и реальных пож</w:t>
      </w:r>
      <w:r w:rsidR="00BB1505" w:rsidRPr="0018385A">
        <w:rPr>
          <w:bCs/>
          <w:iCs/>
          <w:szCs w:val="24"/>
        </w:rPr>
        <w:t>а</w:t>
      </w:r>
      <w:r w:rsidR="00BB1505" w:rsidRPr="0018385A">
        <w:rPr>
          <w:bCs/>
          <w:iCs/>
          <w:szCs w:val="24"/>
        </w:rPr>
        <w:t>ров</w:t>
      </w:r>
      <w:r w:rsidRPr="0018385A">
        <w:rPr>
          <w:bCs/>
          <w:iCs/>
          <w:szCs w:val="24"/>
        </w:rPr>
        <w:t>, р</w:t>
      </w:r>
      <w:r w:rsidR="00BB1505" w:rsidRPr="0018385A">
        <w:rPr>
          <w:bCs/>
          <w:iCs/>
          <w:szCs w:val="24"/>
        </w:rPr>
        <w:t>азви</w:t>
      </w:r>
      <w:r w:rsidRPr="0018385A">
        <w:rPr>
          <w:bCs/>
          <w:iCs/>
          <w:szCs w:val="24"/>
        </w:rPr>
        <w:t>вают</w:t>
      </w:r>
      <w:r w:rsidR="00BB1505" w:rsidRPr="0018385A">
        <w:rPr>
          <w:bCs/>
          <w:iCs/>
          <w:szCs w:val="24"/>
        </w:rPr>
        <w:t xml:space="preserve"> методологи</w:t>
      </w:r>
      <w:r w:rsidRPr="0018385A">
        <w:rPr>
          <w:bCs/>
          <w:iCs/>
          <w:szCs w:val="24"/>
        </w:rPr>
        <w:t>ю</w:t>
      </w:r>
      <w:r w:rsidR="00BB1505" w:rsidRPr="0018385A">
        <w:rPr>
          <w:bCs/>
          <w:iCs/>
          <w:szCs w:val="24"/>
        </w:rPr>
        <w:t xml:space="preserve"> проведения лабораторных, полумасштабных и по</w:t>
      </w:r>
      <w:r w:rsidR="00BB1505" w:rsidRPr="0018385A">
        <w:rPr>
          <w:bCs/>
          <w:iCs/>
          <w:szCs w:val="24"/>
        </w:rPr>
        <w:t>л</w:t>
      </w:r>
      <w:r w:rsidR="00BB1505" w:rsidRPr="0018385A">
        <w:rPr>
          <w:bCs/>
          <w:iCs/>
          <w:szCs w:val="24"/>
        </w:rPr>
        <w:t>номасштабных испытаний материалов на пожарную безопасность.</w:t>
      </w:r>
      <w:r w:rsidRPr="0018385A">
        <w:rPr>
          <w:bCs/>
          <w:iCs/>
          <w:szCs w:val="24"/>
        </w:rPr>
        <w:t xml:space="preserve"> Выполняется р</w:t>
      </w:r>
      <w:r w:rsidR="00B66E2B" w:rsidRPr="0018385A">
        <w:rPr>
          <w:bCs/>
          <w:iCs/>
          <w:szCs w:val="24"/>
        </w:rPr>
        <w:t>азработка методик лабораторных испытаний, соответств</w:t>
      </w:r>
      <w:r w:rsidR="00B66E2B" w:rsidRPr="0018385A">
        <w:rPr>
          <w:bCs/>
          <w:iCs/>
          <w:szCs w:val="24"/>
        </w:rPr>
        <w:t>у</w:t>
      </w:r>
      <w:r w:rsidR="00B66E2B" w:rsidRPr="0018385A">
        <w:rPr>
          <w:bCs/>
          <w:iCs/>
          <w:szCs w:val="24"/>
        </w:rPr>
        <w:t>ющих современным зарубежным стандартам по оценке пожарных характ</w:t>
      </w:r>
      <w:r w:rsidR="00B66E2B" w:rsidRPr="0018385A">
        <w:rPr>
          <w:bCs/>
          <w:iCs/>
          <w:szCs w:val="24"/>
        </w:rPr>
        <w:t>е</w:t>
      </w:r>
      <w:r w:rsidR="00B66E2B" w:rsidRPr="0018385A">
        <w:rPr>
          <w:bCs/>
          <w:iCs/>
          <w:szCs w:val="24"/>
        </w:rPr>
        <w:t>ристик новых полимерных материалов различного функционального назначения</w:t>
      </w:r>
      <w:r w:rsidRPr="0018385A">
        <w:rPr>
          <w:bCs/>
          <w:iCs/>
          <w:szCs w:val="24"/>
        </w:rPr>
        <w:t xml:space="preserve">. Проводят </w:t>
      </w:r>
      <w:r w:rsidR="000D4290" w:rsidRPr="0018385A">
        <w:rPr>
          <w:bCs/>
          <w:iCs/>
          <w:szCs w:val="24"/>
        </w:rPr>
        <w:t>испытания материалов на пожаробезопасность согласно требованиям ави</w:t>
      </w:r>
      <w:r w:rsidR="000D4290" w:rsidRPr="0018385A">
        <w:rPr>
          <w:bCs/>
          <w:iCs/>
          <w:szCs w:val="24"/>
        </w:rPr>
        <w:t>а</w:t>
      </w:r>
      <w:r w:rsidR="000D4290" w:rsidRPr="0018385A">
        <w:rPr>
          <w:bCs/>
          <w:iCs/>
          <w:szCs w:val="24"/>
        </w:rPr>
        <w:t>ционных норм и определяют</w:t>
      </w:r>
      <w:r w:rsidR="009E5611" w:rsidRPr="0018385A">
        <w:rPr>
          <w:bCs/>
          <w:iCs/>
          <w:szCs w:val="24"/>
        </w:rPr>
        <w:t xml:space="preserve"> (по Российским и по международным стандартам)</w:t>
      </w:r>
      <w:r w:rsidR="000D4290" w:rsidRPr="0018385A">
        <w:rPr>
          <w:bCs/>
          <w:iCs/>
          <w:szCs w:val="24"/>
        </w:rPr>
        <w:t xml:space="preserve">: </w:t>
      </w:r>
      <w:r w:rsidR="00C30AD5" w:rsidRPr="0018385A">
        <w:rPr>
          <w:bCs/>
          <w:iCs/>
          <w:szCs w:val="24"/>
        </w:rPr>
        <w:t xml:space="preserve">горючесть, </w:t>
      </w:r>
      <w:r w:rsidR="009E5611" w:rsidRPr="0018385A">
        <w:rPr>
          <w:bCs/>
          <w:iCs/>
          <w:szCs w:val="24"/>
        </w:rPr>
        <w:t>тепловыделение, дымообразов</w:t>
      </w:r>
      <w:r w:rsidR="009E5611" w:rsidRPr="0018385A">
        <w:rPr>
          <w:bCs/>
          <w:iCs/>
          <w:szCs w:val="24"/>
        </w:rPr>
        <w:t>а</w:t>
      </w:r>
      <w:r w:rsidR="009E5611" w:rsidRPr="0018385A">
        <w:rPr>
          <w:bCs/>
          <w:iCs/>
          <w:szCs w:val="24"/>
        </w:rPr>
        <w:t>ние, горючесть материалов при воздействии теплового потока, стойкость материалов спасательных надувных конструкций к воздействию теплового потока, кислородный и</w:t>
      </w:r>
      <w:r w:rsidR="009E5611" w:rsidRPr="0018385A">
        <w:rPr>
          <w:bCs/>
          <w:iCs/>
          <w:szCs w:val="24"/>
        </w:rPr>
        <w:t>н</w:t>
      </w:r>
      <w:r w:rsidR="009E5611" w:rsidRPr="0018385A">
        <w:rPr>
          <w:bCs/>
          <w:iCs/>
          <w:szCs w:val="24"/>
        </w:rPr>
        <w:t>декс, стойкость к сквозному прогоранию.</w:t>
      </w:r>
    </w:p>
    <w:p w:rsidR="003F60F4" w:rsidRPr="0018385A" w:rsidRDefault="003F60F4" w:rsidP="0018385A">
      <w:pPr>
        <w:pStyle w:val="3"/>
        <w:spacing w:before="0"/>
        <w:ind w:firstLine="709"/>
        <w:rPr>
          <w:bCs/>
          <w:iCs/>
          <w:szCs w:val="24"/>
        </w:rPr>
      </w:pPr>
      <w:r w:rsidRPr="0018385A">
        <w:rPr>
          <w:bCs/>
          <w:iCs/>
          <w:szCs w:val="24"/>
        </w:rPr>
        <w:t>Лаборатория неразрушающего контроля оснащена оборудованием и проводит разработку методик и технологий неразрушающего контроля деталей и конструкций из металлических, неметаллических и композицио</w:t>
      </w:r>
      <w:r w:rsidRPr="0018385A">
        <w:rPr>
          <w:bCs/>
          <w:iCs/>
          <w:szCs w:val="24"/>
        </w:rPr>
        <w:t>н</w:t>
      </w:r>
      <w:r w:rsidRPr="0018385A">
        <w:rPr>
          <w:bCs/>
          <w:iCs/>
          <w:szCs w:val="24"/>
        </w:rPr>
        <w:t>ных материалов на основе рентгеновских, акустических, магнитных, капилля</w:t>
      </w:r>
      <w:r w:rsidRPr="0018385A">
        <w:rPr>
          <w:bCs/>
          <w:iCs/>
          <w:szCs w:val="24"/>
        </w:rPr>
        <w:t>р</w:t>
      </w:r>
      <w:r w:rsidRPr="0018385A">
        <w:rPr>
          <w:bCs/>
          <w:iCs/>
          <w:szCs w:val="24"/>
        </w:rPr>
        <w:t xml:space="preserve">ных, вихретоковых и тепловых методов НК. </w:t>
      </w:r>
    </w:p>
    <w:p w:rsidR="003F60F4" w:rsidRPr="0018385A" w:rsidRDefault="003F60F4" w:rsidP="0018385A">
      <w:pPr>
        <w:pStyle w:val="3"/>
        <w:spacing w:before="0"/>
        <w:ind w:firstLine="709"/>
        <w:rPr>
          <w:bCs/>
          <w:iCs/>
          <w:szCs w:val="24"/>
        </w:rPr>
      </w:pPr>
      <w:r w:rsidRPr="0018385A">
        <w:rPr>
          <w:bCs/>
          <w:iCs/>
          <w:szCs w:val="24"/>
        </w:rPr>
        <w:t>Испытательный центр ФГУП «ВИАМ» предлагает сотрудничество по всем уп</w:t>
      </w:r>
      <w:r w:rsidRPr="0018385A">
        <w:rPr>
          <w:bCs/>
          <w:iCs/>
          <w:szCs w:val="24"/>
        </w:rPr>
        <w:t>о</w:t>
      </w:r>
      <w:r w:rsidRPr="0018385A">
        <w:rPr>
          <w:bCs/>
          <w:iCs/>
          <w:szCs w:val="24"/>
        </w:rPr>
        <w:t>мянутым в докладе исследованиям и испытаниям.</w:t>
      </w:r>
    </w:p>
    <w:p w:rsidR="00416EAE" w:rsidRPr="0018385A" w:rsidRDefault="00416EAE" w:rsidP="0018385A">
      <w:pPr>
        <w:pStyle w:val="3"/>
        <w:spacing w:before="0"/>
        <w:ind w:firstLine="709"/>
        <w:rPr>
          <w:bCs/>
          <w:iCs/>
          <w:szCs w:val="24"/>
        </w:rPr>
      </w:pPr>
    </w:p>
    <w:p w:rsidR="001A6CA9" w:rsidRPr="0018385A" w:rsidRDefault="001A6CA9" w:rsidP="0018385A">
      <w:pPr>
        <w:pStyle w:val="3"/>
        <w:spacing w:before="0"/>
        <w:ind w:left="360" w:firstLine="709"/>
        <w:rPr>
          <w:bCs/>
          <w:iCs/>
          <w:szCs w:val="24"/>
        </w:rPr>
      </w:pPr>
    </w:p>
    <w:p w:rsidR="00C738CF" w:rsidRPr="0018385A" w:rsidRDefault="00C738CF" w:rsidP="0018385A">
      <w:pPr>
        <w:pStyle w:val="3"/>
        <w:spacing w:before="0"/>
        <w:ind w:left="856" w:firstLine="709"/>
        <w:rPr>
          <w:bCs/>
          <w:iCs/>
          <w:szCs w:val="24"/>
        </w:rPr>
      </w:pPr>
    </w:p>
    <w:sectPr w:rsidR="00C738CF" w:rsidRPr="0018385A" w:rsidSect="000C1818"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D5E" w:rsidRDefault="00F72D5E" w:rsidP="009D532F">
      <w:pPr>
        <w:spacing w:after="0" w:line="240" w:lineRule="auto"/>
      </w:pPr>
      <w:r>
        <w:separator/>
      </w:r>
    </w:p>
  </w:endnote>
  <w:endnote w:type="continuationSeparator" w:id="0">
    <w:p w:rsidR="00F72D5E" w:rsidRDefault="00F72D5E" w:rsidP="009D5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4781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C1818" w:rsidRPr="000C1818" w:rsidRDefault="000C1818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C18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C18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C18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C18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C1818" w:rsidRDefault="000C181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D5E" w:rsidRDefault="00F72D5E" w:rsidP="009D532F">
      <w:pPr>
        <w:spacing w:after="0" w:line="240" w:lineRule="auto"/>
      </w:pPr>
      <w:r>
        <w:separator/>
      </w:r>
    </w:p>
  </w:footnote>
  <w:footnote w:type="continuationSeparator" w:id="0">
    <w:p w:rsidR="00F72D5E" w:rsidRDefault="00F72D5E" w:rsidP="009D5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C4C"/>
    <w:multiLevelType w:val="hybridMultilevel"/>
    <w:tmpl w:val="FCD2CA84"/>
    <w:lvl w:ilvl="0" w:tplc="C4AA3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45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269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0C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9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20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48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881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B76B13"/>
    <w:multiLevelType w:val="hybridMultilevel"/>
    <w:tmpl w:val="1E504880"/>
    <w:lvl w:ilvl="0" w:tplc="C6C8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101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B8D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4E2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F66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24D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1AE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2CC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38B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67A727D"/>
    <w:multiLevelType w:val="hybridMultilevel"/>
    <w:tmpl w:val="EA5EBBE4"/>
    <w:lvl w:ilvl="0" w:tplc="C4022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388E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98E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64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1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D0A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C8B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6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26C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1E71798"/>
    <w:multiLevelType w:val="hybridMultilevel"/>
    <w:tmpl w:val="A1ACBFE6"/>
    <w:lvl w:ilvl="0" w:tplc="854E6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DC06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06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0C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A4E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BC2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41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C6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BCA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B2C2C61"/>
    <w:multiLevelType w:val="hybridMultilevel"/>
    <w:tmpl w:val="7A6AD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D66C3A"/>
    <w:multiLevelType w:val="hybridMultilevel"/>
    <w:tmpl w:val="57F6E2C6"/>
    <w:lvl w:ilvl="0" w:tplc="4C8AC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8A2F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27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20B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83E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CE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8C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8F4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E8F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4C32054"/>
    <w:multiLevelType w:val="hybridMultilevel"/>
    <w:tmpl w:val="D196E5A6"/>
    <w:lvl w:ilvl="0" w:tplc="A5485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868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8C4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40B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01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9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AC2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AAF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CB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31"/>
    <w:rsid w:val="00000969"/>
    <w:rsid w:val="00015A64"/>
    <w:rsid w:val="000C1818"/>
    <w:rsid w:val="000D4290"/>
    <w:rsid w:val="000F60F2"/>
    <w:rsid w:val="001327E2"/>
    <w:rsid w:val="00132BE4"/>
    <w:rsid w:val="00151A0F"/>
    <w:rsid w:val="0018385A"/>
    <w:rsid w:val="001A6CA9"/>
    <w:rsid w:val="001B2E81"/>
    <w:rsid w:val="001B68DA"/>
    <w:rsid w:val="002140E8"/>
    <w:rsid w:val="00235782"/>
    <w:rsid w:val="0027293B"/>
    <w:rsid w:val="00284E85"/>
    <w:rsid w:val="00295331"/>
    <w:rsid w:val="00297DAF"/>
    <w:rsid w:val="002A4AB0"/>
    <w:rsid w:val="002B33E9"/>
    <w:rsid w:val="002C1562"/>
    <w:rsid w:val="002D3497"/>
    <w:rsid w:val="002E1AA5"/>
    <w:rsid w:val="002E649E"/>
    <w:rsid w:val="002F30F8"/>
    <w:rsid w:val="002F68F1"/>
    <w:rsid w:val="00316CCB"/>
    <w:rsid w:val="00325C29"/>
    <w:rsid w:val="003409CB"/>
    <w:rsid w:val="00342A90"/>
    <w:rsid w:val="00344A8A"/>
    <w:rsid w:val="003454E0"/>
    <w:rsid w:val="0037064D"/>
    <w:rsid w:val="00385119"/>
    <w:rsid w:val="0039592A"/>
    <w:rsid w:val="003C2BD6"/>
    <w:rsid w:val="003F60F4"/>
    <w:rsid w:val="00416EAE"/>
    <w:rsid w:val="0044489A"/>
    <w:rsid w:val="004706A7"/>
    <w:rsid w:val="004A461C"/>
    <w:rsid w:val="004C4E3A"/>
    <w:rsid w:val="004D6F56"/>
    <w:rsid w:val="004E0E7F"/>
    <w:rsid w:val="004E192F"/>
    <w:rsid w:val="004E3AC0"/>
    <w:rsid w:val="004F55C6"/>
    <w:rsid w:val="00515717"/>
    <w:rsid w:val="00591B6C"/>
    <w:rsid w:val="005A5C72"/>
    <w:rsid w:val="005C7B62"/>
    <w:rsid w:val="005E684B"/>
    <w:rsid w:val="005E6E47"/>
    <w:rsid w:val="005F445B"/>
    <w:rsid w:val="005F473C"/>
    <w:rsid w:val="00622BD8"/>
    <w:rsid w:val="00634690"/>
    <w:rsid w:val="00635BB0"/>
    <w:rsid w:val="00637247"/>
    <w:rsid w:val="00661C3D"/>
    <w:rsid w:val="00681679"/>
    <w:rsid w:val="00682C48"/>
    <w:rsid w:val="006B7288"/>
    <w:rsid w:val="00790C9B"/>
    <w:rsid w:val="007B4F02"/>
    <w:rsid w:val="007E76EF"/>
    <w:rsid w:val="007F13AC"/>
    <w:rsid w:val="007F461F"/>
    <w:rsid w:val="008656F6"/>
    <w:rsid w:val="008668F3"/>
    <w:rsid w:val="0088260A"/>
    <w:rsid w:val="008B06AA"/>
    <w:rsid w:val="008D6A31"/>
    <w:rsid w:val="00936AA0"/>
    <w:rsid w:val="00942B64"/>
    <w:rsid w:val="00945BAB"/>
    <w:rsid w:val="009673E2"/>
    <w:rsid w:val="009A0419"/>
    <w:rsid w:val="009B4CA1"/>
    <w:rsid w:val="009D532F"/>
    <w:rsid w:val="009E5611"/>
    <w:rsid w:val="009E563D"/>
    <w:rsid w:val="00A962E0"/>
    <w:rsid w:val="00AC002C"/>
    <w:rsid w:val="00B255F9"/>
    <w:rsid w:val="00B270AE"/>
    <w:rsid w:val="00B574E8"/>
    <w:rsid w:val="00B66E2B"/>
    <w:rsid w:val="00B67723"/>
    <w:rsid w:val="00B80B5F"/>
    <w:rsid w:val="00B91152"/>
    <w:rsid w:val="00BB1505"/>
    <w:rsid w:val="00BD5842"/>
    <w:rsid w:val="00C14A74"/>
    <w:rsid w:val="00C27CD1"/>
    <w:rsid w:val="00C30AD5"/>
    <w:rsid w:val="00C738CF"/>
    <w:rsid w:val="00C855C3"/>
    <w:rsid w:val="00CA4F58"/>
    <w:rsid w:val="00CB1177"/>
    <w:rsid w:val="00CB46A7"/>
    <w:rsid w:val="00CD4808"/>
    <w:rsid w:val="00D01D04"/>
    <w:rsid w:val="00D16BA6"/>
    <w:rsid w:val="00D177B8"/>
    <w:rsid w:val="00D4288B"/>
    <w:rsid w:val="00D634FD"/>
    <w:rsid w:val="00DD6392"/>
    <w:rsid w:val="00DF05AF"/>
    <w:rsid w:val="00E22644"/>
    <w:rsid w:val="00E372C0"/>
    <w:rsid w:val="00E5620B"/>
    <w:rsid w:val="00EC00FC"/>
    <w:rsid w:val="00EF2632"/>
    <w:rsid w:val="00F06C17"/>
    <w:rsid w:val="00F079A7"/>
    <w:rsid w:val="00F6114B"/>
    <w:rsid w:val="00F72D5E"/>
    <w:rsid w:val="00FA6064"/>
    <w:rsid w:val="00FC2A55"/>
    <w:rsid w:val="00FC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9D532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D532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D532F"/>
    <w:rPr>
      <w:vertAlign w:val="superscript"/>
    </w:rPr>
  </w:style>
  <w:style w:type="paragraph" w:styleId="3">
    <w:name w:val="Body Text Indent 3"/>
    <w:basedOn w:val="a"/>
    <w:link w:val="30"/>
    <w:semiHidden/>
    <w:rsid w:val="00EF2632"/>
    <w:pPr>
      <w:shd w:val="clear" w:color="auto" w:fill="FFFFFF"/>
      <w:tabs>
        <w:tab w:val="left" w:pos="912"/>
      </w:tabs>
      <w:spacing w:before="10" w:after="0" w:line="360" w:lineRule="auto"/>
      <w:ind w:left="5"/>
      <w:jc w:val="both"/>
    </w:pPr>
    <w:rPr>
      <w:rFonts w:ascii="Times New Roman" w:eastAsia="Times New Roman" w:hAnsi="Times New Roman" w:cs="Times New Roman"/>
      <w:color w:val="000000"/>
      <w:sz w:val="28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EF2632"/>
    <w:rPr>
      <w:rFonts w:ascii="Times New Roman" w:eastAsia="Times New Roman" w:hAnsi="Times New Roman" w:cs="Times New Roman"/>
      <w:color w:val="000000"/>
      <w:sz w:val="28"/>
      <w:szCs w:val="26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3959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18385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0C1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1818"/>
  </w:style>
  <w:style w:type="paragraph" w:styleId="ab">
    <w:name w:val="footer"/>
    <w:basedOn w:val="a"/>
    <w:link w:val="ac"/>
    <w:uiPriority w:val="99"/>
    <w:unhideWhenUsed/>
    <w:rsid w:val="000C1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1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9D532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D532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D532F"/>
    <w:rPr>
      <w:vertAlign w:val="superscript"/>
    </w:rPr>
  </w:style>
  <w:style w:type="paragraph" w:styleId="3">
    <w:name w:val="Body Text Indent 3"/>
    <w:basedOn w:val="a"/>
    <w:link w:val="30"/>
    <w:semiHidden/>
    <w:rsid w:val="00EF2632"/>
    <w:pPr>
      <w:shd w:val="clear" w:color="auto" w:fill="FFFFFF"/>
      <w:tabs>
        <w:tab w:val="left" w:pos="912"/>
      </w:tabs>
      <w:spacing w:before="10" w:after="0" w:line="360" w:lineRule="auto"/>
      <w:ind w:left="5"/>
      <w:jc w:val="both"/>
    </w:pPr>
    <w:rPr>
      <w:rFonts w:ascii="Times New Roman" w:eastAsia="Times New Roman" w:hAnsi="Times New Roman" w:cs="Times New Roman"/>
      <w:color w:val="000000"/>
      <w:sz w:val="28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EF2632"/>
    <w:rPr>
      <w:rFonts w:ascii="Times New Roman" w:eastAsia="Times New Roman" w:hAnsi="Times New Roman" w:cs="Times New Roman"/>
      <w:color w:val="000000"/>
      <w:sz w:val="28"/>
      <w:szCs w:val="26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3959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18385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0C1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1818"/>
  </w:style>
  <w:style w:type="paragraph" w:styleId="ab">
    <w:name w:val="footer"/>
    <w:basedOn w:val="a"/>
    <w:link w:val="ac"/>
    <w:uiPriority w:val="99"/>
    <w:unhideWhenUsed/>
    <w:rsid w:val="000C1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1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9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66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54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3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3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04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5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4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2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85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4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61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46543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31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00168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593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71281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2062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388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8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in@via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8EB2B-9B48-4392-A7F7-0B4F63DD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9</Pages>
  <Words>2185</Words>
  <Characters>12456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Чабина Елена Борисовна</dc:creator>
  <cp:lastModifiedBy>Баканов Антон Владимирович</cp:lastModifiedBy>
  <cp:revision>45</cp:revision>
  <dcterms:created xsi:type="dcterms:W3CDTF">2015-12-06T19:25:00Z</dcterms:created>
  <dcterms:modified xsi:type="dcterms:W3CDTF">2015-12-10T06:58:00Z</dcterms:modified>
</cp:coreProperties>
</file>